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49457" w14:textId="77777777" w:rsidR="00192186" w:rsidRDefault="00192186">
      <w:pPr>
        <w:spacing w:line="276" w:lineRule="auto"/>
        <w:rPr>
          <w:rFonts w:ascii="Nunito SemiBold" w:eastAsia="Nunito SemiBold" w:hAnsi="Nunito SemiBold" w:cs="Nunito SemiBold"/>
          <w:color w:val="54595F"/>
          <w:sz w:val="24"/>
          <w:szCs w:val="24"/>
        </w:rPr>
      </w:pPr>
    </w:p>
    <w:tbl>
      <w:tblPr>
        <w:tblStyle w:val="a"/>
        <w:tblW w:w="3584" w:type="dxa"/>
        <w:tblInd w:w="-1133"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1050"/>
        <w:gridCol w:w="2534"/>
      </w:tblGrid>
      <w:tr w:rsidR="00192186" w14:paraId="57C721A5" w14:textId="77777777">
        <w:trPr>
          <w:trHeight w:val="402"/>
        </w:trPr>
        <w:tc>
          <w:tcPr>
            <w:tcW w:w="1050" w:type="dxa"/>
            <w:shd w:val="clear" w:color="auto" w:fill="EFEFEF"/>
            <w:tcMar>
              <w:top w:w="100" w:type="dxa"/>
              <w:left w:w="100" w:type="dxa"/>
              <w:bottom w:w="100" w:type="dxa"/>
              <w:right w:w="100" w:type="dxa"/>
            </w:tcMar>
          </w:tcPr>
          <w:p w14:paraId="747B9010" w14:textId="77777777" w:rsidR="00192186" w:rsidRDefault="00192186">
            <w:pPr>
              <w:widowControl w:val="0"/>
              <w:pBdr>
                <w:top w:val="nil"/>
                <w:left w:val="nil"/>
                <w:bottom w:val="nil"/>
                <w:right w:val="nil"/>
                <w:between w:val="nil"/>
              </w:pBdr>
              <w:spacing w:line="240" w:lineRule="auto"/>
              <w:rPr>
                <w:rFonts w:ascii="Nunito SemiBold" w:eastAsia="Nunito SemiBold" w:hAnsi="Nunito SemiBold" w:cs="Nunito SemiBold"/>
                <w:color w:val="54595F"/>
                <w:sz w:val="24"/>
                <w:szCs w:val="24"/>
              </w:rPr>
            </w:pPr>
          </w:p>
        </w:tc>
        <w:tc>
          <w:tcPr>
            <w:tcW w:w="2534" w:type="dxa"/>
            <w:shd w:val="clear" w:color="auto" w:fill="EFEFEF"/>
            <w:tcMar>
              <w:top w:w="-13" w:type="dxa"/>
              <w:left w:w="-13" w:type="dxa"/>
              <w:bottom w:w="-13" w:type="dxa"/>
              <w:right w:w="-13" w:type="dxa"/>
            </w:tcMar>
            <w:vAlign w:val="center"/>
          </w:tcPr>
          <w:p w14:paraId="4352BA70" w14:textId="2BDF630C" w:rsidR="00192186" w:rsidRDefault="00A53602">
            <w:pPr>
              <w:pStyle w:val="Titre1"/>
              <w:widowControl w:val="0"/>
            </w:pPr>
            <w:bookmarkStart w:id="0" w:name="_wx1fbhie93pm" w:colFirst="0" w:colLast="0"/>
            <w:bookmarkEnd w:id="0"/>
            <w:r>
              <w:t xml:space="preserve">Annexe </w:t>
            </w:r>
            <w:r w:rsidR="00BD4E3C">
              <w:t>B</w:t>
            </w:r>
          </w:p>
        </w:tc>
      </w:tr>
    </w:tbl>
    <w:p w14:paraId="0E40C725" w14:textId="37AAA0B2" w:rsidR="00192186" w:rsidRDefault="00192186">
      <w:pPr>
        <w:spacing w:line="240" w:lineRule="auto"/>
        <w:rPr>
          <w:rFonts w:ascii="Noto Sans Bamum SemiBold" w:eastAsia="Noto Sans Bamum SemiBold" w:hAnsi="Noto Sans Bamum SemiBold" w:cs="Noto Sans Bamum SemiBold"/>
          <w:color w:val="FFFFFF"/>
          <w:sz w:val="20"/>
          <w:szCs w:val="20"/>
        </w:rPr>
      </w:pPr>
    </w:p>
    <w:p w14:paraId="662480EC" w14:textId="27DC84F0" w:rsidR="00192186" w:rsidRDefault="00192186">
      <w:pPr>
        <w:spacing w:line="240" w:lineRule="auto"/>
        <w:rPr>
          <w:rFonts w:ascii="Noto Sans Bamum SemiBold" w:eastAsia="Noto Sans Bamum SemiBold" w:hAnsi="Noto Sans Bamum SemiBold" w:cs="Noto Sans Bamum SemiBold"/>
          <w:color w:val="FFFFFF"/>
          <w:sz w:val="20"/>
          <w:szCs w:val="20"/>
        </w:rPr>
      </w:pPr>
    </w:p>
    <w:p w14:paraId="1F61311F" w14:textId="77777777" w:rsidR="004A7487" w:rsidRPr="004A7487" w:rsidRDefault="004A7487" w:rsidP="004A7487">
      <w:pPr>
        <w:keepNext/>
        <w:keepLines/>
        <w:pBdr>
          <w:top w:val="nil"/>
          <w:left w:val="nil"/>
          <w:bottom w:val="nil"/>
          <w:right w:val="nil"/>
          <w:between w:val="nil"/>
        </w:pBdr>
        <w:spacing w:before="1440" w:line="240" w:lineRule="auto"/>
        <w:rPr>
          <w:rFonts w:ascii="Proxima Nova" w:eastAsia="Proxima Nova" w:hAnsi="Proxima Nova" w:cs="Proxima Nova"/>
          <w:color w:val="00B050"/>
          <w:sz w:val="66"/>
          <w:szCs w:val="66"/>
        </w:rPr>
      </w:pPr>
      <w:bookmarkStart w:id="1" w:name="_aczyuw2yex2w" w:colFirst="0" w:colLast="0"/>
      <w:bookmarkEnd w:id="1"/>
      <w:r w:rsidRPr="004A7487">
        <w:rPr>
          <w:rFonts w:ascii="Proxima Nova" w:eastAsia="Proxima Nova" w:hAnsi="Proxima Nova" w:cs="Proxima Nova"/>
          <w:color w:val="00B050"/>
          <w:sz w:val="66"/>
          <w:szCs w:val="66"/>
        </w:rPr>
        <w:t>Le bienveillant spaghetti culturel</w:t>
      </w:r>
    </w:p>
    <w:p w14:paraId="4E2A8F26" w14:textId="77777777" w:rsidR="00E7072A" w:rsidRPr="00351993" w:rsidRDefault="004A7487" w:rsidP="00E7072A">
      <w:pPr>
        <w:keepNext/>
        <w:keepLines/>
        <w:pBdr>
          <w:top w:val="nil"/>
          <w:left w:val="nil"/>
          <w:bottom w:val="nil"/>
          <w:right w:val="nil"/>
          <w:between w:val="nil"/>
        </w:pBdr>
        <w:spacing w:before="1440" w:line="240" w:lineRule="auto"/>
        <w:rPr>
          <w:rFonts w:eastAsia="Proxima Nova" w:cs="Proxima Nova"/>
          <w:b/>
          <w:color w:val="000000"/>
          <w:sz w:val="82"/>
          <w:szCs w:val="82"/>
        </w:rPr>
      </w:pPr>
      <w:bookmarkStart w:id="2" w:name="_3cilt77jgihd" w:colFirst="0" w:colLast="0"/>
      <w:bookmarkEnd w:id="2"/>
      <w:r w:rsidRPr="004A7487">
        <w:rPr>
          <w:rFonts w:ascii="Proxima Nova" w:eastAsia="Proxima Nova" w:hAnsi="Proxima Nova" w:cs="Proxima Nova"/>
          <w:noProof/>
          <w:color w:val="666666"/>
          <w:sz w:val="20"/>
          <w:szCs w:val="20"/>
        </w:rPr>
        <w:drawing>
          <wp:inline distT="114300" distB="114300" distL="114300" distR="114300" wp14:anchorId="23DE9E4B" wp14:editId="2E6B573F">
            <wp:extent cx="447675" cy="57150"/>
            <wp:effectExtent l="0" t="0" r="0" b="0"/>
            <wp:docPr id="18" name="image3.png" descr="ligne courte"/>
            <wp:cNvGraphicFramePr/>
            <a:graphic xmlns:a="http://schemas.openxmlformats.org/drawingml/2006/main">
              <a:graphicData uri="http://schemas.openxmlformats.org/drawingml/2006/picture">
                <pic:pic xmlns:pic="http://schemas.openxmlformats.org/drawingml/2006/picture">
                  <pic:nvPicPr>
                    <pic:cNvPr id="0" name="image3.png" descr="ligne courte"/>
                    <pic:cNvPicPr preferRelativeResize="0"/>
                  </pic:nvPicPr>
                  <pic:blipFill>
                    <a:blip r:embed="rId8"/>
                    <a:srcRect/>
                    <a:stretch>
                      <a:fillRect/>
                    </a:stretch>
                  </pic:blipFill>
                  <pic:spPr>
                    <a:xfrm>
                      <a:off x="0" y="0"/>
                      <a:ext cx="447675" cy="57150"/>
                    </a:xfrm>
                    <a:prstGeom prst="rect">
                      <a:avLst/>
                    </a:prstGeom>
                    <a:ln/>
                  </pic:spPr>
                </pic:pic>
              </a:graphicData>
            </a:graphic>
          </wp:inline>
        </w:drawing>
      </w:r>
      <w:r w:rsidR="00E7072A" w:rsidRPr="00E7072A">
        <w:rPr>
          <w:rFonts w:ascii="Proxima Nova" w:eastAsia="Proxima Nova" w:hAnsi="Proxima Nova" w:cs="Proxima Nova"/>
          <w:b/>
          <w:color w:val="000000"/>
          <w:sz w:val="82"/>
          <w:szCs w:val="82"/>
        </w:rPr>
        <w:t xml:space="preserve"> </w:t>
      </w:r>
    </w:p>
    <w:p w14:paraId="5562D149" w14:textId="405669ED" w:rsidR="00E7072A" w:rsidRPr="006C1C42" w:rsidRDefault="00E7072A" w:rsidP="00E7072A">
      <w:pPr>
        <w:keepNext/>
        <w:keepLines/>
        <w:pBdr>
          <w:top w:val="nil"/>
          <w:left w:val="nil"/>
          <w:bottom w:val="nil"/>
          <w:right w:val="nil"/>
          <w:between w:val="nil"/>
        </w:pBdr>
        <w:spacing w:before="1440" w:line="240" w:lineRule="auto"/>
        <w:rPr>
          <w:rFonts w:eastAsia="Proxima Nova" w:cs="Proxima Nova"/>
          <w:b/>
          <w:color w:val="00B0F0"/>
          <w:sz w:val="82"/>
          <w:szCs w:val="82"/>
        </w:rPr>
      </w:pPr>
      <w:r w:rsidRPr="006C1C42">
        <w:rPr>
          <w:rFonts w:eastAsia="Proxima Nova" w:cs="Proxima Nova"/>
          <w:b/>
          <w:color w:val="00B0F0"/>
          <w:sz w:val="82"/>
          <w:szCs w:val="82"/>
        </w:rPr>
        <w:t>Les dossiers de l’élève</w:t>
      </w:r>
    </w:p>
    <w:p w14:paraId="787284C6" w14:textId="4B03BAE1" w:rsidR="004A7487" w:rsidRPr="004A7487" w:rsidRDefault="004A7487" w:rsidP="004A7487">
      <w:pPr>
        <w:pBdr>
          <w:top w:val="nil"/>
          <w:left w:val="nil"/>
          <w:bottom w:val="nil"/>
          <w:right w:val="nil"/>
          <w:between w:val="nil"/>
        </w:pBdr>
        <w:spacing w:before="200" w:after="3600" w:line="240" w:lineRule="auto"/>
        <w:rPr>
          <w:rFonts w:ascii="Proxima Nova" w:eastAsia="Proxima Nova" w:hAnsi="Proxima Nova" w:cs="Proxima Nova"/>
          <w:sz w:val="72"/>
          <w:szCs w:val="72"/>
        </w:rPr>
      </w:pPr>
    </w:p>
    <w:p w14:paraId="4AD55A6A" w14:textId="77777777" w:rsidR="004A7487" w:rsidRPr="004A7487" w:rsidRDefault="004A7487" w:rsidP="004A7487">
      <w:pPr>
        <w:pBdr>
          <w:top w:val="nil"/>
          <w:left w:val="nil"/>
          <w:bottom w:val="nil"/>
          <w:right w:val="nil"/>
          <w:between w:val="nil"/>
        </w:pBdr>
        <w:spacing w:before="200" w:line="300" w:lineRule="auto"/>
        <w:rPr>
          <w:rFonts w:ascii="Proxima Nova" w:eastAsia="Proxima Nova" w:hAnsi="Proxima Nova" w:cs="Proxima Nova"/>
          <w:sz w:val="22"/>
          <w:szCs w:val="22"/>
        </w:rPr>
      </w:pPr>
      <w:r w:rsidRPr="004A7487">
        <w:rPr>
          <w:rFonts w:ascii="Proxima Nova" w:eastAsia="Proxima Nova" w:hAnsi="Proxima Nova" w:cs="Proxima Nova"/>
          <w:sz w:val="32"/>
          <w:szCs w:val="32"/>
        </w:rPr>
        <w:br/>
      </w:r>
    </w:p>
    <w:p w14:paraId="2317A1A1" w14:textId="518FEA2D" w:rsidR="004A7487" w:rsidRPr="00351993" w:rsidRDefault="004A7487" w:rsidP="0065540B">
      <w:pPr>
        <w:pBdr>
          <w:top w:val="nil"/>
          <w:left w:val="nil"/>
          <w:bottom w:val="nil"/>
          <w:right w:val="nil"/>
          <w:between w:val="nil"/>
        </w:pBdr>
        <w:spacing w:before="200" w:line="300" w:lineRule="auto"/>
        <w:rPr>
          <w:rFonts w:eastAsia="Proxima Nova" w:cs="Proxima Nova"/>
          <w:color w:val="93C47D"/>
          <w:sz w:val="36"/>
          <w:szCs w:val="36"/>
        </w:rPr>
      </w:pPr>
      <w:r w:rsidRPr="004A7487">
        <w:rPr>
          <w:rFonts w:ascii="Proxima Nova" w:eastAsia="Proxima Nova" w:hAnsi="Proxima Nova" w:cs="Proxima Nova"/>
          <w:sz w:val="22"/>
          <w:szCs w:val="22"/>
        </w:rPr>
        <w:br w:type="page"/>
      </w:r>
      <w:bookmarkStart w:id="3" w:name="_4lqp25cx7kth" w:colFirst="0" w:colLast="0"/>
      <w:bookmarkEnd w:id="3"/>
      <w:r w:rsidRPr="00553A60">
        <w:rPr>
          <w:rFonts w:eastAsia="Proxima Nova" w:cs="Proxima Nova"/>
          <w:color w:val="00B0F0"/>
          <w:sz w:val="36"/>
          <w:szCs w:val="36"/>
        </w:rPr>
        <w:lastRenderedPageBreak/>
        <w:t>Table des matières</w:t>
      </w:r>
    </w:p>
    <w:p w14:paraId="5CA050F6" w14:textId="77777777" w:rsidR="004A7487" w:rsidRPr="00C96773" w:rsidRDefault="004A7487" w:rsidP="004A7487">
      <w:pPr>
        <w:numPr>
          <w:ilvl w:val="0"/>
          <w:numId w:val="12"/>
        </w:numPr>
        <w:pBdr>
          <w:top w:val="nil"/>
          <w:left w:val="nil"/>
          <w:bottom w:val="nil"/>
          <w:right w:val="nil"/>
          <w:between w:val="nil"/>
        </w:pBdr>
        <w:spacing w:before="200" w:line="300" w:lineRule="auto"/>
        <w:rPr>
          <w:rFonts w:eastAsia="Proxima Nova" w:cs="Proxima Nova"/>
          <w:color w:val="00B0F0"/>
          <w:sz w:val="28"/>
          <w:szCs w:val="28"/>
        </w:rPr>
      </w:pPr>
      <w:r w:rsidRPr="00C96773">
        <w:rPr>
          <w:rFonts w:eastAsia="Proxima Nova" w:cs="Proxima Nova"/>
          <w:color w:val="00B0F0"/>
          <w:sz w:val="28"/>
          <w:szCs w:val="28"/>
        </w:rPr>
        <w:t>Amorce</w:t>
      </w:r>
    </w:p>
    <w:p w14:paraId="0D4EE568" w14:textId="08432839" w:rsidR="004A7487" w:rsidRPr="00C96773" w:rsidRDefault="004A7487" w:rsidP="004A7487">
      <w:pPr>
        <w:numPr>
          <w:ilvl w:val="0"/>
          <w:numId w:val="12"/>
        </w:numPr>
        <w:pBdr>
          <w:top w:val="nil"/>
          <w:left w:val="nil"/>
          <w:bottom w:val="nil"/>
          <w:right w:val="nil"/>
          <w:between w:val="nil"/>
        </w:pBdr>
        <w:spacing w:before="200" w:line="300" w:lineRule="auto"/>
        <w:rPr>
          <w:rFonts w:eastAsia="Proxima Nova" w:cs="Proxima Nova"/>
          <w:color w:val="00B0F0"/>
          <w:sz w:val="28"/>
          <w:szCs w:val="28"/>
        </w:rPr>
      </w:pPr>
      <w:r w:rsidRPr="00C96773">
        <w:rPr>
          <w:rFonts w:eastAsia="Proxima Nova" w:cs="Proxima Nova"/>
          <w:color w:val="00B0F0"/>
          <w:sz w:val="28"/>
          <w:szCs w:val="28"/>
        </w:rPr>
        <w:t>Prise de notes portant sur la culture</w:t>
      </w:r>
      <w:r w:rsidR="007C2A83" w:rsidRPr="00C96773">
        <w:rPr>
          <w:rFonts w:eastAsia="Proxima Nova" w:cs="Proxima Nova"/>
          <w:color w:val="00B0F0"/>
          <w:sz w:val="28"/>
          <w:szCs w:val="28"/>
        </w:rPr>
        <w:t xml:space="preserve"> et la sous-culture</w:t>
      </w:r>
    </w:p>
    <w:p w14:paraId="26C379CF" w14:textId="651B13FF" w:rsidR="004A7487" w:rsidRPr="00C96773" w:rsidRDefault="004A7487" w:rsidP="00187CB3">
      <w:pPr>
        <w:numPr>
          <w:ilvl w:val="0"/>
          <w:numId w:val="12"/>
        </w:numPr>
        <w:pBdr>
          <w:top w:val="nil"/>
          <w:left w:val="nil"/>
          <w:bottom w:val="nil"/>
          <w:right w:val="nil"/>
          <w:between w:val="nil"/>
        </w:pBdr>
        <w:spacing w:before="200" w:line="300" w:lineRule="auto"/>
        <w:rPr>
          <w:rFonts w:eastAsia="Proxima Nova" w:cs="Proxima Nova"/>
          <w:color w:val="00B0F0"/>
          <w:sz w:val="28"/>
          <w:szCs w:val="28"/>
        </w:rPr>
      </w:pPr>
      <w:r w:rsidRPr="00C96773">
        <w:rPr>
          <w:rFonts w:eastAsia="Proxima Nova" w:cs="Proxima Nova"/>
          <w:color w:val="00B0F0"/>
          <w:sz w:val="28"/>
          <w:szCs w:val="28"/>
        </w:rPr>
        <w:t>«</w:t>
      </w:r>
      <w:r w:rsidR="00E7072A" w:rsidRPr="00C96773">
        <w:rPr>
          <w:rFonts w:eastAsia="Proxima Nova" w:cs="Proxima Nova"/>
          <w:color w:val="00B0F0"/>
          <w:sz w:val="28"/>
          <w:szCs w:val="28"/>
        </w:rPr>
        <w:t xml:space="preserve"> </w:t>
      </w:r>
      <w:r w:rsidRPr="00C96773">
        <w:rPr>
          <w:rFonts w:eastAsia="Proxima Nova" w:cs="Proxima Nova"/>
          <w:color w:val="00B0F0"/>
          <w:sz w:val="28"/>
          <w:szCs w:val="28"/>
        </w:rPr>
        <w:t>Qui mange quoi</w:t>
      </w:r>
      <w:r w:rsidR="00D27C75" w:rsidRPr="00C96773">
        <w:rPr>
          <w:rFonts w:eastAsia="Proxima Nova" w:cs="Proxima Nova"/>
          <w:color w:val="00B0F0"/>
          <w:sz w:val="28"/>
          <w:szCs w:val="28"/>
        </w:rPr>
        <w:t xml:space="preserve"> </w:t>
      </w:r>
      <w:r w:rsidRPr="00C96773">
        <w:rPr>
          <w:rFonts w:eastAsia="Proxima Nova" w:cs="Proxima Nova"/>
          <w:color w:val="00B0F0"/>
          <w:sz w:val="28"/>
          <w:szCs w:val="28"/>
        </w:rPr>
        <w:t>?</w:t>
      </w:r>
      <w:r w:rsidR="00E7072A" w:rsidRPr="00C96773">
        <w:rPr>
          <w:rFonts w:eastAsia="Proxima Nova" w:cs="Proxima Nova"/>
          <w:color w:val="00B0F0"/>
          <w:sz w:val="28"/>
          <w:szCs w:val="28"/>
        </w:rPr>
        <w:t xml:space="preserve"> </w:t>
      </w:r>
      <w:r w:rsidRPr="00C96773">
        <w:rPr>
          <w:rFonts w:eastAsia="Proxima Nova" w:cs="Proxima Nova"/>
          <w:color w:val="00B0F0"/>
          <w:sz w:val="28"/>
          <w:szCs w:val="28"/>
        </w:rPr>
        <w:t>»</w:t>
      </w:r>
      <w:r w:rsidR="00F66CEA" w:rsidRPr="00C96773">
        <w:rPr>
          <w:rFonts w:eastAsia="Proxima Nova" w:cs="Proxima Nova"/>
          <w:color w:val="00B0F0"/>
          <w:sz w:val="28"/>
          <w:szCs w:val="28"/>
        </w:rPr>
        <w:t xml:space="preserve"> </w:t>
      </w:r>
    </w:p>
    <w:p w14:paraId="3424C86D" w14:textId="77777777" w:rsidR="004A7487" w:rsidRPr="00C96773" w:rsidRDefault="004A7487" w:rsidP="004A7487">
      <w:pPr>
        <w:numPr>
          <w:ilvl w:val="0"/>
          <w:numId w:val="12"/>
        </w:numPr>
        <w:pBdr>
          <w:top w:val="nil"/>
          <w:left w:val="nil"/>
          <w:bottom w:val="nil"/>
          <w:right w:val="nil"/>
          <w:between w:val="nil"/>
        </w:pBdr>
        <w:spacing w:before="200" w:line="300" w:lineRule="auto"/>
        <w:rPr>
          <w:rFonts w:eastAsia="Proxima Nova" w:cs="Proxima Nova"/>
          <w:color w:val="00B0F0"/>
          <w:sz w:val="28"/>
          <w:szCs w:val="28"/>
        </w:rPr>
      </w:pPr>
      <w:r w:rsidRPr="00C96773">
        <w:rPr>
          <w:rFonts w:eastAsia="Proxima Nova" w:cs="Proxima Nova"/>
          <w:color w:val="00B0F0"/>
          <w:sz w:val="28"/>
          <w:szCs w:val="28"/>
        </w:rPr>
        <w:t>Formulation d’une réponse provisoire</w:t>
      </w:r>
    </w:p>
    <w:p w14:paraId="0229C95B" w14:textId="64453B27" w:rsidR="004A7487" w:rsidRPr="00C96773" w:rsidRDefault="007C2A83" w:rsidP="004A7487">
      <w:pPr>
        <w:numPr>
          <w:ilvl w:val="0"/>
          <w:numId w:val="12"/>
        </w:numPr>
        <w:pBdr>
          <w:top w:val="nil"/>
          <w:left w:val="nil"/>
          <w:bottom w:val="nil"/>
          <w:right w:val="nil"/>
          <w:between w:val="nil"/>
        </w:pBdr>
        <w:spacing w:before="200" w:line="300" w:lineRule="auto"/>
        <w:rPr>
          <w:rFonts w:eastAsia="Proxima Nova" w:cs="Proxima Nova"/>
          <w:color w:val="00B0F0"/>
          <w:sz w:val="28"/>
          <w:szCs w:val="28"/>
        </w:rPr>
      </w:pPr>
      <w:proofErr w:type="spellStart"/>
      <w:r w:rsidRPr="00C96773">
        <w:rPr>
          <w:rFonts w:eastAsia="Proxima Nova" w:cs="Proxima Nova"/>
          <w:color w:val="00B0F0"/>
          <w:sz w:val="28"/>
          <w:szCs w:val="28"/>
        </w:rPr>
        <w:t>Fouki</w:t>
      </w:r>
      <w:proofErr w:type="spellEnd"/>
      <w:r w:rsidRPr="00C96773">
        <w:rPr>
          <w:rFonts w:eastAsia="Proxima Nova" w:cs="Proxima Nova"/>
          <w:color w:val="00B0F0"/>
          <w:sz w:val="28"/>
          <w:szCs w:val="28"/>
        </w:rPr>
        <w:t>, culture première et culture seconde, discussion</w:t>
      </w:r>
      <w:r w:rsidR="00946712" w:rsidRPr="00C96773">
        <w:rPr>
          <w:rFonts w:eastAsia="Proxima Nova" w:cs="Proxima Nova"/>
          <w:color w:val="00B0F0"/>
          <w:sz w:val="28"/>
          <w:szCs w:val="28"/>
        </w:rPr>
        <w:t>, constats</w:t>
      </w:r>
    </w:p>
    <w:p w14:paraId="5413953D" w14:textId="017C7627" w:rsidR="006D3BEC" w:rsidRPr="00C96773" w:rsidRDefault="006D3BEC" w:rsidP="004A7487">
      <w:pPr>
        <w:numPr>
          <w:ilvl w:val="0"/>
          <w:numId w:val="12"/>
        </w:numPr>
        <w:pBdr>
          <w:top w:val="nil"/>
          <w:left w:val="nil"/>
          <w:bottom w:val="nil"/>
          <w:right w:val="nil"/>
          <w:between w:val="nil"/>
        </w:pBdr>
        <w:spacing w:before="200" w:line="300" w:lineRule="auto"/>
        <w:rPr>
          <w:rFonts w:eastAsia="Proxima Nova" w:cs="Proxima Nova"/>
          <w:color w:val="00B0F0"/>
          <w:sz w:val="28"/>
          <w:szCs w:val="28"/>
        </w:rPr>
      </w:pPr>
      <w:r w:rsidRPr="00C96773">
        <w:rPr>
          <w:rFonts w:eastAsia="Proxima Nova" w:cs="Proxima Nova"/>
          <w:color w:val="00B0F0"/>
          <w:sz w:val="28"/>
          <w:szCs w:val="28"/>
        </w:rPr>
        <w:t xml:space="preserve">Ça vient d’où ? </w:t>
      </w:r>
    </w:p>
    <w:p w14:paraId="2A14A4AB" w14:textId="4CDD19A0" w:rsidR="0097381A" w:rsidRPr="00C96773" w:rsidRDefault="0097381A" w:rsidP="004A7487">
      <w:pPr>
        <w:numPr>
          <w:ilvl w:val="0"/>
          <w:numId w:val="12"/>
        </w:numPr>
        <w:pBdr>
          <w:top w:val="nil"/>
          <w:left w:val="nil"/>
          <w:bottom w:val="nil"/>
          <w:right w:val="nil"/>
          <w:between w:val="nil"/>
        </w:pBdr>
        <w:spacing w:before="200" w:line="300" w:lineRule="auto"/>
        <w:rPr>
          <w:rFonts w:eastAsia="Proxima Nova" w:cs="Proxima Nova"/>
          <w:color w:val="00B0F0"/>
          <w:sz w:val="28"/>
          <w:szCs w:val="28"/>
        </w:rPr>
      </w:pPr>
      <w:r w:rsidRPr="00C96773">
        <w:rPr>
          <w:rFonts w:eastAsia="Proxima Nova" w:cs="Proxima Nova"/>
          <w:color w:val="00B0F0"/>
          <w:sz w:val="28"/>
          <w:szCs w:val="28"/>
        </w:rPr>
        <w:t>Enquête sur le Net !</w:t>
      </w:r>
      <w:r w:rsidR="006E436E" w:rsidRPr="00C96773">
        <w:rPr>
          <w:rFonts w:eastAsia="Proxima Nova" w:cs="Proxima Nova"/>
          <w:color w:val="00B0F0"/>
          <w:sz w:val="28"/>
          <w:szCs w:val="28"/>
        </w:rPr>
        <w:t xml:space="preserve"> – </w:t>
      </w:r>
      <w:r w:rsidR="00AB22CB" w:rsidRPr="00C96773">
        <w:rPr>
          <w:rFonts w:eastAsia="Proxima Nova" w:cs="Proxima Nova"/>
          <w:color w:val="00B0F0"/>
          <w:sz w:val="28"/>
          <w:szCs w:val="28"/>
        </w:rPr>
        <w:t>D</w:t>
      </w:r>
      <w:r w:rsidR="006E436E" w:rsidRPr="00C96773">
        <w:rPr>
          <w:rFonts w:eastAsia="Proxima Nova" w:cs="Proxima Nova"/>
          <w:color w:val="00B0F0"/>
          <w:sz w:val="28"/>
          <w:szCs w:val="28"/>
        </w:rPr>
        <w:t>es recettes, des constats, des biais</w:t>
      </w:r>
    </w:p>
    <w:p w14:paraId="22CBAA70" w14:textId="77777777" w:rsidR="00783CFD" w:rsidRDefault="00783CFD" w:rsidP="004A7487">
      <w:pPr>
        <w:keepNext/>
        <w:keepLines/>
        <w:pBdr>
          <w:top w:val="nil"/>
          <w:left w:val="nil"/>
          <w:bottom w:val="nil"/>
          <w:right w:val="nil"/>
          <w:between w:val="nil"/>
        </w:pBdr>
        <w:spacing w:before="480" w:line="300" w:lineRule="auto"/>
        <w:outlineLvl w:val="0"/>
        <w:rPr>
          <w:rFonts w:eastAsia="Proxima Nova" w:cs="Proxima Nova"/>
          <w:color w:val="039BE5"/>
          <w:sz w:val="34"/>
          <w:szCs w:val="34"/>
        </w:rPr>
      </w:pPr>
    </w:p>
    <w:p w14:paraId="61C7FDA0" w14:textId="77777777" w:rsidR="00F20D67" w:rsidRDefault="00F20D67" w:rsidP="004A7487">
      <w:pPr>
        <w:keepNext/>
        <w:keepLines/>
        <w:pBdr>
          <w:top w:val="nil"/>
          <w:left w:val="nil"/>
          <w:bottom w:val="nil"/>
          <w:right w:val="nil"/>
          <w:between w:val="nil"/>
        </w:pBdr>
        <w:spacing w:before="480" w:line="300" w:lineRule="auto"/>
        <w:outlineLvl w:val="0"/>
        <w:rPr>
          <w:rFonts w:eastAsia="Proxima Nova" w:cs="Proxima Nova"/>
          <w:color w:val="039BE5"/>
          <w:sz w:val="34"/>
          <w:szCs w:val="34"/>
        </w:rPr>
      </w:pPr>
    </w:p>
    <w:p w14:paraId="1F009267" w14:textId="77777777" w:rsidR="00F20D67" w:rsidRDefault="00F20D67" w:rsidP="004A7487">
      <w:pPr>
        <w:keepNext/>
        <w:keepLines/>
        <w:pBdr>
          <w:top w:val="nil"/>
          <w:left w:val="nil"/>
          <w:bottom w:val="nil"/>
          <w:right w:val="nil"/>
          <w:between w:val="nil"/>
        </w:pBdr>
        <w:spacing w:before="480" w:line="300" w:lineRule="auto"/>
        <w:outlineLvl w:val="0"/>
        <w:rPr>
          <w:rFonts w:eastAsia="Proxima Nova" w:cs="Proxima Nova"/>
          <w:color w:val="039BE5"/>
          <w:sz w:val="34"/>
          <w:szCs w:val="34"/>
        </w:rPr>
      </w:pPr>
    </w:p>
    <w:p w14:paraId="5D3EF907" w14:textId="77777777" w:rsidR="00783CFD" w:rsidRDefault="00783CFD" w:rsidP="004A7487">
      <w:pPr>
        <w:keepNext/>
        <w:keepLines/>
        <w:pBdr>
          <w:top w:val="nil"/>
          <w:left w:val="nil"/>
          <w:bottom w:val="nil"/>
          <w:right w:val="nil"/>
          <w:between w:val="nil"/>
        </w:pBdr>
        <w:spacing w:before="480" w:line="300" w:lineRule="auto"/>
        <w:outlineLvl w:val="0"/>
        <w:rPr>
          <w:rFonts w:eastAsia="Proxima Nova" w:cs="Proxima Nova"/>
          <w:color w:val="039BE5"/>
          <w:sz w:val="34"/>
          <w:szCs w:val="34"/>
        </w:rPr>
      </w:pPr>
    </w:p>
    <w:p w14:paraId="7BA683DB" w14:textId="77777777" w:rsidR="00783CFD" w:rsidRDefault="00783CFD" w:rsidP="004A7487">
      <w:pPr>
        <w:keepNext/>
        <w:keepLines/>
        <w:pBdr>
          <w:top w:val="nil"/>
          <w:left w:val="nil"/>
          <w:bottom w:val="nil"/>
          <w:right w:val="nil"/>
          <w:between w:val="nil"/>
        </w:pBdr>
        <w:spacing w:before="480" w:line="300" w:lineRule="auto"/>
        <w:outlineLvl w:val="0"/>
        <w:rPr>
          <w:rFonts w:eastAsia="Proxima Nova" w:cs="Proxima Nova"/>
          <w:color w:val="039BE5"/>
          <w:sz w:val="34"/>
          <w:szCs w:val="34"/>
        </w:rPr>
      </w:pPr>
    </w:p>
    <w:p w14:paraId="5EA5EC82" w14:textId="77777777" w:rsidR="00C96773" w:rsidRDefault="00C96773" w:rsidP="004A7487">
      <w:pPr>
        <w:keepNext/>
        <w:keepLines/>
        <w:pBdr>
          <w:top w:val="nil"/>
          <w:left w:val="nil"/>
          <w:bottom w:val="nil"/>
          <w:right w:val="nil"/>
          <w:between w:val="nil"/>
        </w:pBdr>
        <w:spacing w:before="480" w:line="300" w:lineRule="auto"/>
        <w:outlineLvl w:val="0"/>
        <w:rPr>
          <w:rFonts w:eastAsia="Proxima Nova" w:cs="Proxima Nova"/>
          <w:color w:val="039BE5"/>
          <w:sz w:val="34"/>
          <w:szCs w:val="34"/>
        </w:rPr>
      </w:pPr>
    </w:p>
    <w:p w14:paraId="262AE822" w14:textId="77777777" w:rsidR="00C96773" w:rsidRDefault="00C96773" w:rsidP="004A7487">
      <w:pPr>
        <w:keepNext/>
        <w:keepLines/>
        <w:pBdr>
          <w:top w:val="nil"/>
          <w:left w:val="nil"/>
          <w:bottom w:val="nil"/>
          <w:right w:val="nil"/>
          <w:between w:val="nil"/>
        </w:pBdr>
        <w:spacing w:before="480" w:line="300" w:lineRule="auto"/>
        <w:outlineLvl w:val="0"/>
        <w:rPr>
          <w:rFonts w:eastAsia="Proxima Nova" w:cs="Proxima Nova"/>
          <w:color w:val="039BE5"/>
          <w:sz w:val="34"/>
          <w:szCs w:val="34"/>
        </w:rPr>
      </w:pPr>
    </w:p>
    <w:p w14:paraId="769321AB" w14:textId="77777777" w:rsidR="004A7487" w:rsidRDefault="004A7487" w:rsidP="004A7487">
      <w:pPr>
        <w:widowControl w:val="0"/>
        <w:spacing w:line="240" w:lineRule="auto"/>
        <w:rPr>
          <w:rFonts w:eastAsia="Sora" w:cs="Sora"/>
          <w:sz w:val="32"/>
          <w:szCs w:val="32"/>
        </w:rPr>
      </w:pPr>
    </w:p>
    <w:p w14:paraId="65BBB053" w14:textId="362026BA" w:rsidR="00783CFD" w:rsidRPr="00351993" w:rsidRDefault="00623D64" w:rsidP="00783CFD">
      <w:pPr>
        <w:keepNext/>
        <w:keepLines/>
        <w:pBdr>
          <w:top w:val="nil"/>
          <w:left w:val="nil"/>
          <w:bottom w:val="nil"/>
          <w:right w:val="nil"/>
          <w:between w:val="nil"/>
        </w:pBdr>
        <w:spacing w:before="480" w:line="300" w:lineRule="auto"/>
        <w:outlineLvl w:val="0"/>
        <w:rPr>
          <w:rFonts w:eastAsia="Proxima Nova" w:cs="Proxima Nova"/>
          <w:color w:val="039BE5"/>
          <w:sz w:val="34"/>
          <w:szCs w:val="34"/>
        </w:rPr>
      </w:pPr>
      <w:r w:rsidRPr="002614C1">
        <w:rPr>
          <w:noProof/>
          <w:sz w:val="16"/>
          <w:szCs w:val="16"/>
        </w:rPr>
        <w:lastRenderedPageBreak/>
        <w:drawing>
          <wp:inline distT="114300" distB="114300" distL="114300" distR="114300" wp14:anchorId="0A7A7C66" wp14:editId="75DF0E07">
            <wp:extent cx="270600" cy="400050"/>
            <wp:effectExtent l="0" t="0" r="0" b="0"/>
            <wp:docPr id="434945349" name="image1.png" descr="Une image contenant Graphique, symbole, graphisme, clip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434945349" name="image1.png" descr="Une image contenant Graphique, symbole, graphisme, clipart&#10;&#10;Le contenu généré par l’IA peut être incorrect."/>
                    <pic:cNvPicPr preferRelativeResize="0"/>
                  </pic:nvPicPr>
                  <pic:blipFill>
                    <a:blip r:embed="rId9"/>
                    <a:srcRect b="-15870"/>
                    <a:stretch>
                      <a:fillRect/>
                    </a:stretch>
                  </pic:blipFill>
                  <pic:spPr>
                    <a:xfrm>
                      <a:off x="0" y="0"/>
                      <a:ext cx="270600" cy="400050"/>
                    </a:xfrm>
                    <a:prstGeom prst="rect">
                      <a:avLst/>
                    </a:prstGeom>
                    <a:ln/>
                  </pic:spPr>
                </pic:pic>
              </a:graphicData>
            </a:graphic>
          </wp:inline>
        </w:drawing>
      </w:r>
      <w:r w:rsidR="00783CFD" w:rsidRPr="00351993">
        <w:rPr>
          <w:rFonts w:eastAsia="Proxima Nova" w:cs="Proxima Nova"/>
          <w:color w:val="039BE5"/>
          <w:sz w:val="34"/>
          <w:szCs w:val="34"/>
        </w:rPr>
        <w:t xml:space="preserve">1. Amorce </w:t>
      </w:r>
    </w:p>
    <w:p w14:paraId="057F9011" w14:textId="01556BF3" w:rsidR="004A7487" w:rsidRPr="00351993" w:rsidRDefault="00D552E4" w:rsidP="004A7487">
      <w:pPr>
        <w:widowControl w:val="0"/>
        <w:spacing w:line="240" w:lineRule="auto"/>
        <w:jc w:val="center"/>
        <w:rPr>
          <w:rFonts w:eastAsia="Sora" w:cs="Sora"/>
          <w:sz w:val="26"/>
          <w:szCs w:val="26"/>
        </w:rPr>
      </w:pPr>
      <w:r>
        <w:rPr>
          <w:rFonts w:eastAsia="Sora" w:cs="Sora"/>
          <w:sz w:val="26"/>
          <w:szCs w:val="26"/>
        </w:rPr>
        <w:t xml:space="preserve">A) </w:t>
      </w:r>
      <w:r w:rsidR="004A7487" w:rsidRPr="00351993">
        <w:rPr>
          <w:rFonts w:eastAsia="Sora" w:cs="Sora"/>
          <w:sz w:val="26"/>
          <w:szCs w:val="26"/>
        </w:rPr>
        <w:t>Compl</w:t>
      </w:r>
      <w:r w:rsidR="002F403C" w:rsidRPr="00351993">
        <w:rPr>
          <w:rFonts w:eastAsia="Sora" w:cs="Sora"/>
          <w:sz w:val="26"/>
          <w:szCs w:val="26"/>
        </w:rPr>
        <w:t>étez</w:t>
      </w:r>
      <w:r w:rsidR="004A7487" w:rsidRPr="00351993">
        <w:rPr>
          <w:rFonts w:eastAsia="Sora" w:cs="Sora"/>
          <w:sz w:val="26"/>
          <w:szCs w:val="26"/>
        </w:rPr>
        <w:t xml:space="preserve"> ces schémas conceptuels selon ce que </w:t>
      </w:r>
      <w:r w:rsidR="002F403C" w:rsidRPr="00351993">
        <w:rPr>
          <w:rFonts w:eastAsia="Sora" w:cs="Sora"/>
          <w:sz w:val="26"/>
          <w:szCs w:val="26"/>
        </w:rPr>
        <w:t>vous comprenez</w:t>
      </w:r>
      <w:r w:rsidR="004A7487" w:rsidRPr="00351993">
        <w:rPr>
          <w:rFonts w:eastAsia="Sora" w:cs="Sora"/>
          <w:sz w:val="26"/>
          <w:szCs w:val="26"/>
        </w:rPr>
        <w:t xml:space="preserve"> de chacune des questions de départ. </w:t>
      </w:r>
    </w:p>
    <w:p w14:paraId="1F70E323" w14:textId="5FF088A6" w:rsidR="004A7487" w:rsidRPr="00351993" w:rsidRDefault="004A7487" w:rsidP="004A7487">
      <w:pPr>
        <w:widowControl w:val="0"/>
        <w:spacing w:line="240" w:lineRule="auto"/>
        <w:jc w:val="center"/>
        <w:rPr>
          <w:rFonts w:eastAsia="Sora" w:cs="Sora"/>
          <w:sz w:val="26"/>
          <w:szCs w:val="26"/>
        </w:rPr>
      </w:pPr>
      <w:r w:rsidRPr="00351993">
        <w:rPr>
          <w:rFonts w:eastAsia="Sora" w:cs="Sora"/>
          <w:sz w:val="26"/>
          <w:szCs w:val="26"/>
        </w:rPr>
        <w:t>*</w:t>
      </w:r>
      <w:r w:rsidR="002F403C" w:rsidRPr="00351993">
        <w:rPr>
          <w:rFonts w:eastAsia="Sora" w:cs="Sora"/>
          <w:sz w:val="26"/>
          <w:szCs w:val="26"/>
        </w:rPr>
        <w:t>Vous pouvez</w:t>
      </w:r>
      <w:r w:rsidRPr="00351993">
        <w:rPr>
          <w:rFonts w:eastAsia="Sora" w:cs="Sora"/>
          <w:sz w:val="26"/>
          <w:szCs w:val="26"/>
        </w:rPr>
        <w:t xml:space="preserve"> laisser des espaces vides. </w:t>
      </w:r>
    </w:p>
    <w:p w14:paraId="48C6861D" w14:textId="77777777" w:rsidR="004A7487" w:rsidRPr="00351993" w:rsidRDefault="004A7487" w:rsidP="004A7487">
      <w:pPr>
        <w:widowControl w:val="0"/>
        <w:spacing w:line="240" w:lineRule="auto"/>
        <w:jc w:val="center"/>
        <w:rPr>
          <w:rFonts w:eastAsia="Sora" w:cs="Sora"/>
          <w:sz w:val="26"/>
          <w:szCs w:val="26"/>
        </w:rPr>
      </w:pPr>
    </w:p>
    <w:p w14:paraId="0313DC8F" w14:textId="29B72285" w:rsidR="004A7487" w:rsidRPr="002614C1" w:rsidRDefault="004A7487" w:rsidP="004A7487">
      <w:pPr>
        <w:widowControl w:val="0"/>
        <w:spacing w:line="240" w:lineRule="auto"/>
        <w:jc w:val="center"/>
        <w:rPr>
          <w:rFonts w:eastAsia="Sora" w:cs="Sora"/>
          <w:sz w:val="30"/>
          <w:szCs w:val="30"/>
        </w:rPr>
      </w:pPr>
      <w:r w:rsidRPr="002614C1">
        <w:rPr>
          <w:rFonts w:eastAsia="Sora" w:cs="Sora"/>
          <w:sz w:val="30"/>
          <w:szCs w:val="30"/>
        </w:rPr>
        <w:t>Qu’est-ce que la culture d’un peuple</w:t>
      </w:r>
      <w:r w:rsidR="002F403C" w:rsidRPr="002614C1">
        <w:rPr>
          <w:rFonts w:eastAsia="Sora" w:cs="Sora"/>
          <w:sz w:val="30"/>
          <w:szCs w:val="30"/>
        </w:rPr>
        <w:t xml:space="preserve"> </w:t>
      </w:r>
      <w:r w:rsidRPr="002614C1">
        <w:rPr>
          <w:rFonts w:eastAsia="Sora" w:cs="Sora"/>
          <w:sz w:val="30"/>
          <w:szCs w:val="30"/>
        </w:rPr>
        <w:t>?</w:t>
      </w:r>
    </w:p>
    <w:p w14:paraId="2C00FB25" w14:textId="77777777" w:rsidR="004A7487" w:rsidRPr="00351993" w:rsidRDefault="004A7487" w:rsidP="004A7487">
      <w:pPr>
        <w:widowControl w:val="0"/>
        <w:spacing w:line="240" w:lineRule="auto"/>
        <w:jc w:val="center"/>
        <w:rPr>
          <w:rFonts w:eastAsia="Sora" w:cs="Sora"/>
          <w:sz w:val="32"/>
          <w:szCs w:val="32"/>
        </w:rPr>
      </w:pPr>
    </w:p>
    <w:p w14:paraId="3CAF7FD4" w14:textId="77777777" w:rsidR="004A7487" w:rsidRPr="004A7487" w:rsidRDefault="004A7487" w:rsidP="004A7487">
      <w:pPr>
        <w:widowControl w:val="0"/>
        <w:spacing w:line="240" w:lineRule="auto"/>
        <w:jc w:val="center"/>
        <w:rPr>
          <w:rFonts w:ascii="Sora" w:eastAsia="Sora" w:hAnsi="Sora" w:cs="Sora"/>
          <w:sz w:val="32"/>
          <w:szCs w:val="32"/>
        </w:rPr>
      </w:pPr>
      <w:r w:rsidRPr="004A7487">
        <w:rPr>
          <w:rFonts w:ascii="Sora" w:eastAsia="Sora" w:hAnsi="Sora" w:cs="Sora"/>
          <w:noProof/>
          <w:sz w:val="32"/>
          <w:szCs w:val="32"/>
        </w:rPr>
        <w:drawing>
          <wp:inline distT="19050" distB="19050" distL="19050" distR="19050" wp14:anchorId="5797A6A2" wp14:editId="3C3F6F3B">
            <wp:extent cx="5943600" cy="2946400"/>
            <wp:effectExtent l="0" t="0" r="0" b="0"/>
            <wp:docPr id="25" name="image5.jpg" descr="Une image contenant fournitures de bureau, outil d’écriture, papeterie, croquis&#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5" name="image5.jpg" descr="Une image contenant fournitures de bureau, outil d’écriture, papeterie, croquis&#10;&#10;Le contenu généré par l’IA peut être incorrect."/>
                    <pic:cNvPicPr preferRelativeResize="0"/>
                  </pic:nvPicPr>
                  <pic:blipFill>
                    <a:blip r:embed="rId10"/>
                    <a:srcRect t="8791" b="7238"/>
                    <a:stretch>
                      <a:fillRect/>
                    </a:stretch>
                  </pic:blipFill>
                  <pic:spPr>
                    <a:xfrm>
                      <a:off x="0" y="0"/>
                      <a:ext cx="5943600" cy="2946400"/>
                    </a:xfrm>
                    <a:prstGeom prst="rect">
                      <a:avLst/>
                    </a:prstGeom>
                    <a:ln/>
                  </pic:spPr>
                </pic:pic>
              </a:graphicData>
            </a:graphic>
          </wp:inline>
        </w:drawing>
      </w:r>
    </w:p>
    <w:p w14:paraId="33C7BA23" w14:textId="77777777" w:rsidR="004A7487" w:rsidRPr="004A7487" w:rsidRDefault="004A7487" w:rsidP="004A7487">
      <w:pPr>
        <w:widowControl w:val="0"/>
        <w:spacing w:line="240" w:lineRule="auto"/>
        <w:jc w:val="center"/>
        <w:rPr>
          <w:rFonts w:ascii="Sora" w:eastAsia="Sora" w:hAnsi="Sora" w:cs="Sora"/>
          <w:sz w:val="26"/>
          <w:szCs w:val="26"/>
        </w:rPr>
      </w:pPr>
    </w:p>
    <w:p w14:paraId="2053D7FF" w14:textId="41EA74D5" w:rsidR="004A7487" w:rsidRPr="002614C1" w:rsidRDefault="004A7487" w:rsidP="004A7487">
      <w:pPr>
        <w:widowControl w:val="0"/>
        <w:spacing w:line="240" w:lineRule="auto"/>
        <w:jc w:val="center"/>
        <w:rPr>
          <w:rFonts w:eastAsia="Sora" w:cs="Sora"/>
          <w:sz w:val="30"/>
          <w:szCs w:val="30"/>
        </w:rPr>
      </w:pPr>
      <w:r w:rsidRPr="002614C1">
        <w:rPr>
          <w:rFonts w:eastAsia="Sora" w:cs="Sora"/>
          <w:sz w:val="30"/>
          <w:szCs w:val="30"/>
        </w:rPr>
        <w:t>Qu’est-ce que la culture québécoise</w:t>
      </w:r>
      <w:r w:rsidR="00913F9A" w:rsidRPr="002614C1">
        <w:rPr>
          <w:rFonts w:eastAsia="Sora" w:cs="Sora"/>
          <w:sz w:val="30"/>
          <w:szCs w:val="30"/>
        </w:rPr>
        <w:t xml:space="preserve"> </w:t>
      </w:r>
      <w:r w:rsidRPr="002614C1">
        <w:rPr>
          <w:rFonts w:eastAsia="Sora" w:cs="Sora"/>
          <w:sz w:val="30"/>
          <w:szCs w:val="30"/>
        </w:rPr>
        <w:t>?</w:t>
      </w:r>
    </w:p>
    <w:p w14:paraId="4B92087C" w14:textId="77777777" w:rsidR="004A7487" w:rsidRPr="003F5B9C" w:rsidRDefault="004A7487" w:rsidP="004A7487">
      <w:pPr>
        <w:widowControl w:val="0"/>
        <w:spacing w:line="240" w:lineRule="auto"/>
        <w:jc w:val="center"/>
        <w:rPr>
          <w:rFonts w:eastAsia="Sora" w:cs="Sora"/>
          <w:sz w:val="32"/>
          <w:szCs w:val="32"/>
        </w:rPr>
      </w:pPr>
    </w:p>
    <w:p w14:paraId="3C5C6C64" w14:textId="77777777" w:rsidR="004A7487" w:rsidRPr="003F5B9C" w:rsidRDefault="004A7487" w:rsidP="004A7487">
      <w:pPr>
        <w:widowControl w:val="0"/>
        <w:spacing w:line="240" w:lineRule="auto"/>
        <w:jc w:val="center"/>
        <w:rPr>
          <w:rFonts w:eastAsia="Sora" w:cs="Sora"/>
          <w:sz w:val="32"/>
          <w:szCs w:val="32"/>
        </w:rPr>
      </w:pPr>
      <w:r w:rsidRPr="003F5B9C">
        <w:rPr>
          <w:rFonts w:eastAsia="Sora" w:cs="Sora"/>
          <w:noProof/>
          <w:sz w:val="32"/>
          <w:szCs w:val="32"/>
        </w:rPr>
        <w:drawing>
          <wp:inline distT="19050" distB="19050" distL="19050" distR="19050" wp14:anchorId="0FF4EE9F" wp14:editId="689B0EFC">
            <wp:extent cx="5943600" cy="2946400"/>
            <wp:effectExtent l="0" t="0" r="0" b="0"/>
            <wp:docPr id="36" name="image5.jpg" descr="Une image contenant fournitures de bureau, outil d’écriture, papeterie, croquis&#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6" name="image5.jpg" descr="Une image contenant fournitures de bureau, outil d’écriture, papeterie, croquis&#10;&#10;Le contenu généré par l’IA peut être incorrect."/>
                    <pic:cNvPicPr preferRelativeResize="0"/>
                  </pic:nvPicPr>
                  <pic:blipFill>
                    <a:blip r:embed="rId10"/>
                    <a:srcRect t="8791" b="7238"/>
                    <a:stretch>
                      <a:fillRect/>
                    </a:stretch>
                  </pic:blipFill>
                  <pic:spPr>
                    <a:xfrm>
                      <a:off x="0" y="0"/>
                      <a:ext cx="5943600" cy="2946400"/>
                    </a:xfrm>
                    <a:prstGeom prst="rect">
                      <a:avLst/>
                    </a:prstGeom>
                    <a:ln/>
                  </pic:spPr>
                </pic:pic>
              </a:graphicData>
            </a:graphic>
          </wp:inline>
        </w:drawing>
      </w:r>
    </w:p>
    <w:p w14:paraId="065993B2" w14:textId="77777777" w:rsidR="000039AF" w:rsidRDefault="000039AF" w:rsidP="004A7487">
      <w:pPr>
        <w:widowControl w:val="0"/>
        <w:spacing w:line="240" w:lineRule="auto"/>
        <w:jc w:val="center"/>
        <w:rPr>
          <w:rFonts w:eastAsia="Sora" w:cs="Sora"/>
          <w:sz w:val="30"/>
          <w:szCs w:val="30"/>
        </w:rPr>
      </w:pPr>
    </w:p>
    <w:p w14:paraId="49C812B9" w14:textId="06FF2C77" w:rsidR="004A7487" w:rsidRPr="002614C1" w:rsidRDefault="004A7487" w:rsidP="004A7487">
      <w:pPr>
        <w:widowControl w:val="0"/>
        <w:spacing w:line="240" w:lineRule="auto"/>
        <w:jc w:val="center"/>
        <w:rPr>
          <w:rFonts w:eastAsia="Sora" w:cs="Sora"/>
          <w:sz w:val="30"/>
          <w:szCs w:val="30"/>
        </w:rPr>
      </w:pPr>
      <w:r w:rsidRPr="002614C1">
        <w:rPr>
          <w:rFonts w:eastAsia="Sora" w:cs="Sora"/>
          <w:sz w:val="30"/>
          <w:szCs w:val="30"/>
        </w:rPr>
        <w:lastRenderedPageBreak/>
        <w:t>Quel plat ou aliment caractérise la culture alimentaire au Québec</w:t>
      </w:r>
      <w:r w:rsidR="00913F9A" w:rsidRPr="002614C1">
        <w:rPr>
          <w:rFonts w:eastAsia="Sora" w:cs="Sora"/>
          <w:sz w:val="30"/>
          <w:szCs w:val="30"/>
        </w:rPr>
        <w:t xml:space="preserve"> </w:t>
      </w:r>
      <w:r w:rsidRPr="002614C1">
        <w:rPr>
          <w:rFonts w:eastAsia="Sora" w:cs="Sora"/>
          <w:sz w:val="30"/>
          <w:szCs w:val="30"/>
        </w:rPr>
        <w:t>?</w:t>
      </w:r>
    </w:p>
    <w:p w14:paraId="1B83303B" w14:textId="77777777" w:rsidR="004A7487" w:rsidRPr="003F5B9C" w:rsidRDefault="004A7487" w:rsidP="004A7487">
      <w:pPr>
        <w:widowControl w:val="0"/>
        <w:spacing w:line="240" w:lineRule="auto"/>
        <w:jc w:val="center"/>
        <w:rPr>
          <w:rFonts w:eastAsia="Sora" w:cs="Sora"/>
          <w:sz w:val="28"/>
          <w:szCs w:val="28"/>
        </w:rPr>
      </w:pPr>
    </w:p>
    <w:p w14:paraId="12DE05ED" w14:textId="77777777" w:rsidR="004A7487" w:rsidRDefault="004A7487" w:rsidP="004A7487">
      <w:pPr>
        <w:widowControl w:val="0"/>
        <w:spacing w:line="240" w:lineRule="auto"/>
        <w:jc w:val="center"/>
        <w:rPr>
          <w:rFonts w:eastAsia="Sora" w:cs="Sora"/>
          <w:sz w:val="28"/>
          <w:szCs w:val="28"/>
        </w:rPr>
      </w:pPr>
      <w:r w:rsidRPr="003F5B9C">
        <w:rPr>
          <w:rFonts w:eastAsia="Sora" w:cs="Sora"/>
          <w:noProof/>
          <w:sz w:val="32"/>
          <w:szCs w:val="32"/>
        </w:rPr>
        <w:drawing>
          <wp:inline distT="19050" distB="19050" distL="19050" distR="19050" wp14:anchorId="5371FBEA" wp14:editId="1F9AD09C">
            <wp:extent cx="5943600" cy="2946400"/>
            <wp:effectExtent l="0" t="0" r="0" b="0"/>
            <wp:docPr id="9" name="image5.jpg" descr="Une image contenant fournitures de bureau, outil d’écriture, papeterie, croquis&#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9" name="image5.jpg" descr="Une image contenant fournitures de bureau, outil d’écriture, papeterie, croquis&#10;&#10;Le contenu généré par l’IA peut être incorrect."/>
                    <pic:cNvPicPr preferRelativeResize="0"/>
                  </pic:nvPicPr>
                  <pic:blipFill>
                    <a:blip r:embed="rId10"/>
                    <a:srcRect t="8791" b="7238"/>
                    <a:stretch>
                      <a:fillRect/>
                    </a:stretch>
                  </pic:blipFill>
                  <pic:spPr>
                    <a:xfrm>
                      <a:off x="0" y="0"/>
                      <a:ext cx="5943600" cy="2946400"/>
                    </a:xfrm>
                    <a:prstGeom prst="rect">
                      <a:avLst/>
                    </a:prstGeom>
                    <a:ln/>
                  </pic:spPr>
                </pic:pic>
              </a:graphicData>
            </a:graphic>
          </wp:inline>
        </w:drawing>
      </w:r>
    </w:p>
    <w:p w14:paraId="0B544077" w14:textId="77777777" w:rsidR="00FA5B75" w:rsidRDefault="00FA5B75" w:rsidP="004A7487">
      <w:pPr>
        <w:widowControl w:val="0"/>
        <w:spacing w:line="240" w:lineRule="auto"/>
        <w:jc w:val="center"/>
        <w:rPr>
          <w:rFonts w:eastAsia="Sora" w:cs="Sora"/>
          <w:sz w:val="28"/>
          <w:szCs w:val="28"/>
        </w:rPr>
      </w:pPr>
    </w:p>
    <w:p w14:paraId="719B5179" w14:textId="77777777" w:rsidR="00F16CB9" w:rsidRDefault="00F16CB9" w:rsidP="004A7487">
      <w:pPr>
        <w:widowControl w:val="0"/>
        <w:spacing w:line="240" w:lineRule="auto"/>
        <w:jc w:val="center"/>
        <w:rPr>
          <w:rFonts w:eastAsia="Sora" w:cs="Sora"/>
          <w:sz w:val="28"/>
          <w:szCs w:val="28"/>
        </w:rPr>
      </w:pPr>
    </w:p>
    <w:p w14:paraId="722EB5B6" w14:textId="2E0755A2" w:rsidR="00801760" w:rsidRDefault="00D552E4" w:rsidP="00D552E4">
      <w:pPr>
        <w:spacing w:line="240" w:lineRule="auto"/>
        <w:rPr>
          <w:rFonts w:eastAsia="Sora" w:cs="Sora"/>
          <w:color w:val="000000" w:themeColor="dark1"/>
          <w:sz w:val="26"/>
          <w:szCs w:val="26"/>
          <w:lang w:val="fr-FR"/>
        </w:rPr>
      </w:pPr>
      <w:r>
        <w:rPr>
          <w:rFonts w:eastAsia="Sora" w:cs="Sora"/>
          <w:color w:val="000000" w:themeColor="dark1"/>
          <w:sz w:val="26"/>
          <w:szCs w:val="26"/>
          <w:lang w:val="fr-FR"/>
        </w:rPr>
        <w:t xml:space="preserve">B) </w:t>
      </w:r>
      <w:r w:rsidR="00801760" w:rsidRPr="00801760">
        <w:rPr>
          <w:rFonts w:eastAsia="Sora" w:cs="Sora"/>
          <w:color w:val="000000" w:themeColor="dark1"/>
          <w:sz w:val="26"/>
          <w:szCs w:val="26"/>
          <w:lang w:val="fr-FR"/>
        </w:rPr>
        <w:t>Faites l’écoute des liens de visionnement suivants et tentez de parfaire vos réponses provisoires.</w:t>
      </w:r>
    </w:p>
    <w:p w14:paraId="1EF224B1" w14:textId="77777777" w:rsidR="00371A60" w:rsidRPr="00FE7E2D" w:rsidRDefault="00371A60" w:rsidP="00D552E4">
      <w:pPr>
        <w:spacing w:line="240" w:lineRule="auto"/>
        <w:rPr>
          <w:rFonts w:eastAsia="Sora" w:cs="Sora"/>
          <w:color w:val="000000" w:themeColor="dark1"/>
          <w:sz w:val="26"/>
          <w:szCs w:val="26"/>
          <w:lang w:val="fr-FR"/>
        </w:rPr>
      </w:pPr>
    </w:p>
    <w:p w14:paraId="110C3382" w14:textId="77777777" w:rsidR="00801760" w:rsidRPr="00801760" w:rsidRDefault="00801760" w:rsidP="00801760">
      <w:pPr>
        <w:spacing w:line="240" w:lineRule="auto"/>
        <w:jc w:val="center"/>
        <w:rPr>
          <w:rFonts w:eastAsia="Times New Roman" w:cs="Times New Roman"/>
          <w:sz w:val="26"/>
          <w:szCs w:val="26"/>
          <w:lang w:val="fr-CA"/>
        </w:rPr>
      </w:pPr>
    </w:p>
    <w:p w14:paraId="78C393F6" w14:textId="77777777" w:rsidR="00371A60" w:rsidRDefault="00371A60" w:rsidP="00371A60">
      <w:pPr>
        <w:spacing w:line="276" w:lineRule="auto"/>
        <w:jc w:val="center"/>
        <w:rPr>
          <w:rFonts w:eastAsia="Roboto" w:cs="Roboto"/>
          <w:b/>
          <w:bCs/>
          <w:i/>
          <w:iCs/>
          <w:color w:val="0070C0"/>
          <w:sz w:val="40"/>
          <w:szCs w:val="40"/>
          <w:lang w:val="fr-FR"/>
        </w:rPr>
      </w:pPr>
      <w:hyperlink r:id="rId11" w:history="1">
        <w:r w:rsidRPr="00371A60">
          <w:rPr>
            <w:rFonts w:eastAsia="Roboto" w:cs="Roboto"/>
            <w:b/>
            <w:bCs/>
            <w:i/>
            <w:iCs/>
            <w:color w:val="0070C0"/>
            <w:sz w:val="40"/>
            <w:szCs w:val="40"/>
            <w:u w:val="single"/>
            <w:lang w:val="fr-FR"/>
          </w:rPr>
          <w:t>La culture vue par les jeunes du Québec</w:t>
        </w:r>
      </w:hyperlink>
    </w:p>
    <w:p w14:paraId="4914CBE7" w14:textId="77777777" w:rsidR="00371A60" w:rsidRDefault="00371A60" w:rsidP="00371A60">
      <w:pPr>
        <w:spacing w:line="276" w:lineRule="auto"/>
        <w:jc w:val="center"/>
        <w:rPr>
          <w:rFonts w:ascii="Times New Roman" w:eastAsia="Times New Roman" w:hAnsi="Times New Roman" w:cs="Times New Roman"/>
          <w:color w:val="0070C0"/>
          <w:sz w:val="24"/>
          <w:szCs w:val="24"/>
          <w:lang w:val="fr-CA"/>
        </w:rPr>
      </w:pPr>
    </w:p>
    <w:p w14:paraId="3975873D" w14:textId="77777777" w:rsidR="00371A60" w:rsidRPr="00371A60" w:rsidRDefault="00371A60" w:rsidP="00371A60">
      <w:pPr>
        <w:spacing w:line="276" w:lineRule="auto"/>
        <w:jc w:val="center"/>
        <w:rPr>
          <w:rFonts w:ascii="Times New Roman" w:eastAsia="Times New Roman" w:hAnsi="Times New Roman" w:cs="Times New Roman"/>
          <w:color w:val="0070C0"/>
          <w:sz w:val="24"/>
          <w:szCs w:val="24"/>
          <w:lang w:val="fr-CA"/>
        </w:rPr>
      </w:pPr>
    </w:p>
    <w:p w14:paraId="48C6B9E8" w14:textId="6DE9F6F5" w:rsidR="00371A60" w:rsidRDefault="00371A60" w:rsidP="00371A60">
      <w:pPr>
        <w:spacing w:line="276" w:lineRule="auto"/>
        <w:jc w:val="center"/>
        <w:rPr>
          <w:rFonts w:eastAsia="Roboto" w:cs="Roboto"/>
          <w:b/>
          <w:bCs/>
          <w:i/>
          <w:iCs/>
          <w:color w:val="0070C0"/>
          <w:sz w:val="40"/>
          <w:szCs w:val="40"/>
          <w:lang w:val="fr-FR"/>
        </w:rPr>
      </w:pPr>
      <w:hyperlink r:id="rId12" w:history="1">
        <w:r w:rsidRPr="00371A60">
          <w:rPr>
            <w:rFonts w:eastAsia="Roboto" w:cs="Roboto"/>
            <w:b/>
            <w:bCs/>
            <w:i/>
            <w:iCs/>
            <w:color w:val="0070C0"/>
            <w:sz w:val="40"/>
            <w:szCs w:val="40"/>
            <w:u w:val="single"/>
            <w:lang w:val="fr-FR"/>
          </w:rPr>
          <w:t xml:space="preserve">La culture, c'est quoi selon Valérie Chevalier </w:t>
        </w:r>
      </w:hyperlink>
      <w:hyperlink r:id="rId13" w:history="1">
        <w:r w:rsidRPr="00371A60">
          <w:rPr>
            <w:rFonts w:eastAsia="Roboto" w:cs="Roboto"/>
            <w:b/>
            <w:bCs/>
            <w:i/>
            <w:iCs/>
            <w:color w:val="0070C0"/>
            <w:sz w:val="40"/>
            <w:szCs w:val="40"/>
            <w:u w:val="single"/>
            <w:lang w:val="fr-FR"/>
          </w:rPr>
          <w:t>?</w:t>
        </w:r>
      </w:hyperlink>
    </w:p>
    <w:p w14:paraId="37ABFD7E" w14:textId="77777777" w:rsidR="00371A60" w:rsidRPr="00371A60" w:rsidRDefault="00371A60" w:rsidP="00371A60">
      <w:pPr>
        <w:spacing w:line="276" w:lineRule="auto"/>
        <w:jc w:val="center"/>
        <w:rPr>
          <w:rFonts w:eastAsia="Roboto" w:cs="Roboto"/>
          <w:b/>
          <w:bCs/>
          <w:i/>
          <w:iCs/>
          <w:color w:val="0070C0"/>
          <w:sz w:val="40"/>
          <w:szCs w:val="40"/>
          <w:lang w:val="fr-FR"/>
        </w:rPr>
      </w:pPr>
    </w:p>
    <w:p w14:paraId="67348075" w14:textId="029D8984" w:rsidR="00FE7E2D" w:rsidRPr="00371A60" w:rsidRDefault="00371A60" w:rsidP="00371A60">
      <w:pPr>
        <w:widowControl w:val="0"/>
        <w:spacing w:line="240" w:lineRule="auto"/>
        <w:jc w:val="center"/>
        <w:rPr>
          <w:rFonts w:eastAsia="Arial" w:cs="Arial"/>
          <w:color w:val="0070C0"/>
          <w:sz w:val="26"/>
          <w:szCs w:val="26"/>
          <w:u w:val="single"/>
          <w:lang w:val="fr-FR"/>
        </w:rPr>
      </w:pPr>
      <w:hyperlink r:id="rId14" w:history="1">
        <w:r w:rsidRPr="00371A60">
          <w:rPr>
            <w:rFonts w:eastAsia="Roboto" w:cs="Roboto"/>
            <w:b/>
            <w:bCs/>
            <w:i/>
            <w:iCs/>
            <w:color w:val="0070C0"/>
            <w:sz w:val="40"/>
            <w:szCs w:val="40"/>
            <w:u w:val="single"/>
            <w:lang w:val="fr-FR"/>
          </w:rPr>
          <w:t>Autour d’une dinde : le Noël métissé serré de Boucar Diouf</w:t>
        </w:r>
      </w:hyperlink>
    </w:p>
    <w:p w14:paraId="46C92934" w14:textId="77777777" w:rsidR="00FE7E2D" w:rsidRDefault="00FE7E2D" w:rsidP="00801760">
      <w:pPr>
        <w:widowControl w:val="0"/>
        <w:spacing w:line="240" w:lineRule="auto"/>
        <w:jc w:val="center"/>
        <w:rPr>
          <w:rFonts w:eastAsia="Arial" w:cs="Arial"/>
          <w:color w:val="1155CC"/>
          <w:sz w:val="26"/>
          <w:szCs w:val="26"/>
          <w:u w:val="single"/>
          <w:lang w:val="fr-FR"/>
        </w:rPr>
      </w:pPr>
    </w:p>
    <w:p w14:paraId="30C09666" w14:textId="77777777" w:rsidR="00FE7E2D" w:rsidRDefault="00FE7E2D" w:rsidP="00801760">
      <w:pPr>
        <w:widowControl w:val="0"/>
        <w:spacing w:line="240" w:lineRule="auto"/>
        <w:jc w:val="center"/>
        <w:rPr>
          <w:rFonts w:eastAsia="Arial" w:cs="Arial"/>
          <w:color w:val="1155CC"/>
          <w:sz w:val="26"/>
          <w:szCs w:val="26"/>
          <w:u w:val="single"/>
          <w:lang w:val="fr-FR"/>
        </w:rPr>
      </w:pPr>
    </w:p>
    <w:p w14:paraId="00700DFD" w14:textId="77777777" w:rsidR="00FE7E2D" w:rsidRDefault="00FE7E2D" w:rsidP="00801760">
      <w:pPr>
        <w:widowControl w:val="0"/>
        <w:spacing w:line="240" w:lineRule="auto"/>
        <w:jc w:val="center"/>
        <w:rPr>
          <w:rFonts w:eastAsia="Arial" w:cs="Arial"/>
          <w:color w:val="1155CC"/>
          <w:sz w:val="26"/>
          <w:szCs w:val="26"/>
          <w:u w:val="single"/>
          <w:lang w:val="fr-FR"/>
        </w:rPr>
      </w:pPr>
    </w:p>
    <w:p w14:paraId="45AD56A3" w14:textId="77777777" w:rsidR="00FE7E2D" w:rsidRDefault="00FE7E2D" w:rsidP="00801760">
      <w:pPr>
        <w:widowControl w:val="0"/>
        <w:spacing w:line="240" w:lineRule="auto"/>
        <w:jc w:val="center"/>
        <w:rPr>
          <w:rFonts w:eastAsia="Arial" w:cs="Arial"/>
          <w:color w:val="1155CC"/>
          <w:sz w:val="26"/>
          <w:szCs w:val="26"/>
          <w:u w:val="single"/>
          <w:lang w:val="fr-FR"/>
        </w:rPr>
      </w:pPr>
    </w:p>
    <w:p w14:paraId="56BA6744" w14:textId="77777777" w:rsidR="00FE7E2D" w:rsidRDefault="00FE7E2D" w:rsidP="00801760">
      <w:pPr>
        <w:widowControl w:val="0"/>
        <w:spacing w:line="240" w:lineRule="auto"/>
        <w:jc w:val="center"/>
        <w:rPr>
          <w:rFonts w:eastAsia="Arial" w:cs="Arial"/>
          <w:color w:val="1155CC"/>
          <w:sz w:val="26"/>
          <w:szCs w:val="26"/>
          <w:u w:val="single"/>
          <w:lang w:val="fr-FR"/>
        </w:rPr>
      </w:pPr>
    </w:p>
    <w:p w14:paraId="7089E2D3" w14:textId="77777777" w:rsidR="00FE7E2D" w:rsidRPr="00FE7E2D" w:rsidRDefault="00FE7E2D" w:rsidP="00801760">
      <w:pPr>
        <w:widowControl w:val="0"/>
        <w:spacing w:line="240" w:lineRule="auto"/>
        <w:jc w:val="center"/>
        <w:rPr>
          <w:rFonts w:eastAsia="Sora" w:cs="Sora"/>
          <w:sz w:val="26"/>
          <w:szCs w:val="26"/>
        </w:rPr>
      </w:pPr>
    </w:p>
    <w:p w14:paraId="4F7D912A" w14:textId="738B652C" w:rsidR="004A7487" w:rsidRPr="003F5B9C" w:rsidRDefault="001A7DC3" w:rsidP="004A7487">
      <w:pPr>
        <w:keepNext/>
        <w:keepLines/>
        <w:spacing w:before="480" w:line="300" w:lineRule="auto"/>
        <w:outlineLvl w:val="0"/>
        <w:rPr>
          <w:rFonts w:eastAsia="Proxima Nova" w:cs="Proxima Nova"/>
          <w:color w:val="039BE5"/>
          <w:sz w:val="36"/>
          <w:szCs w:val="36"/>
        </w:rPr>
      </w:pPr>
      <w:bookmarkStart w:id="4" w:name="_x33mf9vz3ht6" w:colFirst="0" w:colLast="0"/>
      <w:bookmarkEnd w:id="4"/>
      <w:r>
        <w:rPr>
          <w:noProof/>
        </w:rPr>
        <w:lastRenderedPageBreak/>
        <w:drawing>
          <wp:inline distT="114300" distB="114300" distL="114300" distR="114300" wp14:anchorId="46722635" wp14:editId="0C29935F">
            <wp:extent cx="361088" cy="317052"/>
            <wp:effectExtent l="0" t="0" r="0" b="0"/>
            <wp:docPr id="1952714967" name="image3.png" descr="Une image contenant Graphique, capture d’écran, graphism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952714967" name="image3.png" descr="Une image contenant Graphique, capture d’écran, graphisme, Police&#10;&#10;Le contenu généré par l’IA peut être incorrect."/>
                    <pic:cNvPicPr preferRelativeResize="0"/>
                  </pic:nvPicPr>
                  <pic:blipFill>
                    <a:blip r:embed="rId15"/>
                    <a:srcRect t="5441" b="5441"/>
                    <a:stretch>
                      <a:fillRect/>
                    </a:stretch>
                  </pic:blipFill>
                  <pic:spPr>
                    <a:xfrm>
                      <a:off x="0" y="0"/>
                      <a:ext cx="361088" cy="317052"/>
                    </a:xfrm>
                    <a:prstGeom prst="rect">
                      <a:avLst/>
                    </a:prstGeom>
                    <a:ln/>
                  </pic:spPr>
                </pic:pic>
              </a:graphicData>
            </a:graphic>
          </wp:inline>
        </w:drawing>
      </w:r>
      <w:r w:rsidR="004A7487" w:rsidRPr="003F5B9C">
        <w:rPr>
          <w:rFonts w:eastAsia="Proxima Nova" w:cs="Proxima Nova"/>
          <w:color w:val="039BE5"/>
          <w:sz w:val="36"/>
          <w:szCs w:val="36"/>
        </w:rPr>
        <w:t>2. Prise de notes portant sur la culture</w:t>
      </w:r>
      <w:r w:rsidR="008E1AC9">
        <w:rPr>
          <w:rFonts w:eastAsia="Proxima Nova" w:cs="Proxima Nova"/>
          <w:color w:val="039BE5"/>
          <w:sz w:val="36"/>
          <w:szCs w:val="36"/>
        </w:rPr>
        <w:t xml:space="preserve"> et la sous-culture</w:t>
      </w:r>
      <w:r w:rsidR="004A7487" w:rsidRPr="003F5B9C">
        <w:rPr>
          <w:rFonts w:eastAsia="Proxima Nova" w:cs="Proxima Nova"/>
          <w:color w:val="039BE5"/>
          <w:sz w:val="36"/>
          <w:szCs w:val="36"/>
        </w:rPr>
        <w:t xml:space="preserve"> </w:t>
      </w:r>
    </w:p>
    <w:tbl>
      <w:tblPr>
        <w:tblW w:w="1090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gridCol w:w="5745"/>
      </w:tblGrid>
      <w:tr w:rsidR="004A7487" w:rsidRPr="003F5B9C" w14:paraId="06B31D3E" w14:textId="77777777" w:rsidTr="00493EC6">
        <w:tc>
          <w:tcPr>
            <w:tcW w:w="5160" w:type="dxa"/>
            <w:shd w:val="clear" w:color="auto" w:fill="auto"/>
            <w:tcMar>
              <w:top w:w="100" w:type="dxa"/>
              <w:left w:w="100" w:type="dxa"/>
              <w:bottom w:w="100" w:type="dxa"/>
              <w:right w:w="100" w:type="dxa"/>
            </w:tcMar>
          </w:tcPr>
          <w:p w14:paraId="13552FB5" w14:textId="77777777" w:rsidR="004A7487" w:rsidRPr="003F5B9C" w:rsidRDefault="004A7487" w:rsidP="004A7487">
            <w:pPr>
              <w:widowControl w:val="0"/>
              <w:pBdr>
                <w:top w:val="nil"/>
                <w:left w:val="nil"/>
                <w:bottom w:val="nil"/>
                <w:right w:val="nil"/>
                <w:between w:val="nil"/>
              </w:pBdr>
              <w:spacing w:line="240" w:lineRule="auto"/>
              <w:jc w:val="center"/>
              <w:rPr>
                <w:rFonts w:eastAsia="Dosis ExtraLight" w:cs="Dosis ExtraLight"/>
                <w:color w:val="00B050"/>
                <w:sz w:val="34"/>
                <w:szCs w:val="34"/>
              </w:rPr>
            </w:pPr>
            <w:r w:rsidRPr="003F5B9C">
              <w:rPr>
                <w:rFonts w:eastAsia="Dosis ExtraLight" w:cs="Dosis ExtraLight"/>
                <w:color w:val="00B050"/>
                <w:sz w:val="34"/>
                <w:szCs w:val="34"/>
              </w:rPr>
              <w:t>Concepts provenant de l’AFS</w:t>
            </w:r>
          </w:p>
        </w:tc>
        <w:tc>
          <w:tcPr>
            <w:tcW w:w="5745" w:type="dxa"/>
            <w:shd w:val="clear" w:color="auto" w:fill="auto"/>
            <w:tcMar>
              <w:top w:w="100" w:type="dxa"/>
              <w:left w:w="100" w:type="dxa"/>
              <w:bottom w:w="100" w:type="dxa"/>
              <w:right w:w="100" w:type="dxa"/>
            </w:tcMar>
          </w:tcPr>
          <w:p w14:paraId="4613F537" w14:textId="77777777" w:rsidR="004A7487" w:rsidRPr="003F5B9C" w:rsidRDefault="004A7487" w:rsidP="004A7487">
            <w:pPr>
              <w:widowControl w:val="0"/>
              <w:pBdr>
                <w:top w:val="nil"/>
                <w:left w:val="nil"/>
                <w:bottom w:val="nil"/>
                <w:right w:val="nil"/>
                <w:between w:val="nil"/>
              </w:pBdr>
              <w:spacing w:line="240" w:lineRule="auto"/>
              <w:rPr>
                <w:rFonts w:eastAsia="Dosis ExtraLight" w:cs="Dosis ExtraLight"/>
                <w:color w:val="00B050"/>
                <w:sz w:val="34"/>
                <w:szCs w:val="34"/>
              </w:rPr>
            </w:pPr>
            <w:r w:rsidRPr="003F5B9C">
              <w:rPr>
                <w:rFonts w:eastAsia="Dosis ExtraLight" w:cs="Dosis ExtraLight"/>
                <w:color w:val="00B050"/>
                <w:sz w:val="34"/>
                <w:szCs w:val="34"/>
              </w:rPr>
              <w:t>Concepts provenant du programme de CCQ</w:t>
            </w:r>
          </w:p>
        </w:tc>
      </w:tr>
      <w:tr w:rsidR="004A7487" w:rsidRPr="003F5B9C" w14:paraId="44518D92" w14:textId="77777777" w:rsidTr="00D71030">
        <w:trPr>
          <w:trHeight w:val="3762"/>
        </w:trPr>
        <w:tc>
          <w:tcPr>
            <w:tcW w:w="5160" w:type="dxa"/>
            <w:shd w:val="clear" w:color="auto" w:fill="auto"/>
            <w:tcMar>
              <w:top w:w="100" w:type="dxa"/>
              <w:left w:w="100" w:type="dxa"/>
              <w:bottom w:w="100" w:type="dxa"/>
              <w:right w:w="100" w:type="dxa"/>
            </w:tcMar>
          </w:tcPr>
          <w:p w14:paraId="5008EECF" w14:textId="77777777"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7FDF3AA2" w14:textId="77777777"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7C2020FA" w14:textId="355278A6"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05A1419E" w14:textId="21A7DBA4"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5812AB75" w14:textId="21B89D4C"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7B1E2412" w14:textId="689D89C0"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08A759E2" w14:textId="4EA8659B"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21C7C34C" w14:textId="740DE2FC"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04DB6A3A" w14:textId="78676434"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031EF0D6" w14:textId="09CA097D"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79AF7B69" w14:textId="7C5297F4"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176A9740" w14:textId="7A9713A9"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7F35390E" w14:textId="433392C6"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623F6693" w14:textId="5FFA0278"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3153C2A7" w14:textId="4867F282"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63A4BB7A" w14:textId="7FBB7DF5"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78073332" w14:textId="51763A6A"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167AC550" w14:textId="240978B3"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64D51CDC" w14:textId="7697272C"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2F749540" w14:textId="7A1616BF"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45ACD7DB" w14:textId="1FC6B57A" w:rsidR="00B17BC0" w:rsidRDefault="003C454D" w:rsidP="004A7487">
            <w:pPr>
              <w:widowControl w:val="0"/>
              <w:pBdr>
                <w:top w:val="nil"/>
                <w:left w:val="nil"/>
                <w:bottom w:val="nil"/>
                <w:right w:val="nil"/>
                <w:between w:val="nil"/>
              </w:pBdr>
              <w:spacing w:line="240" w:lineRule="auto"/>
              <w:rPr>
                <w:rFonts w:eastAsia="Dosis ExtraLight" w:cs="Dosis ExtraLight"/>
                <w:color w:val="FF0000"/>
                <w:sz w:val="36"/>
                <w:szCs w:val="36"/>
              </w:rPr>
            </w:pPr>
            <w:r w:rsidRPr="003F5B9C">
              <w:rPr>
                <w:rFonts w:eastAsia="Proxima Nova" w:cs="Proxima Nova"/>
                <w:noProof/>
                <w:sz w:val="22"/>
                <w:szCs w:val="22"/>
              </w:rPr>
              <w:drawing>
                <wp:anchor distT="19050" distB="19050" distL="19050" distR="19050" simplePos="0" relativeHeight="251658240" behindDoc="0" locked="0" layoutInCell="1" hidden="0" allowOverlap="1" wp14:anchorId="08076C8B" wp14:editId="329F8DB9">
                  <wp:simplePos x="0" y="0"/>
                  <wp:positionH relativeFrom="page">
                    <wp:posOffset>36581</wp:posOffset>
                  </wp:positionH>
                  <wp:positionV relativeFrom="paragraph">
                    <wp:posOffset>104058</wp:posOffset>
                  </wp:positionV>
                  <wp:extent cx="1242695" cy="1223010"/>
                  <wp:effectExtent l="152400" t="171450" r="109855" b="167640"/>
                  <wp:wrapNone/>
                  <wp:docPr id="17" name="image12.png" descr="990+ Spaghetti Fins Stock Illustrations, graphiques vectoriels libre de  droits et Clip Art - iStock"/>
                  <wp:cNvGraphicFramePr/>
                  <a:graphic xmlns:a="http://schemas.openxmlformats.org/drawingml/2006/main">
                    <a:graphicData uri="http://schemas.openxmlformats.org/drawingml/2006/picture">
                      <pic:pic xmlns:pic="http://schemas.openxmlformats.org/drawingml/2006/picture">
                        <pic:nvPicPr>
                          <pic:cNvPr id="0" name="image12.png" descr="990+ Spaghetti Fins Stock Illustrations, graphiques vectoriels libre de  droits et Clip Art - iStock"/>
                          <pic:cNvPicPr preferRelativeResize="0"/>
                        </pic:nvPicPr>
                        <pic:blipFill>
                          <a:blip r:embed="rId16"/>
                          <a:srcRect l="16015" t="13677" b="20882"/>
                          <a:stretch>
                            <a:fillRect/>
                          </a:stretch>
                        </pic:blipFill>
                        <pic:spPr>
                          <a:xfrm rot="20582358">
                            <a:off x="0" y="0"/>
                            <a:ext cx="1242695" cy="1223010"/>
                          </a:xfrm>
                          <a:prstGeom prst="rect">
                            <a:avLst/>
                          </a:prstGeom>
                          <a:ln/>
                        </pic:spPr>
                      </pic:pic>
                    </a:graphicData>
                  </a:graphic>
                </wp:anchor>
              </w:drawing>
            </w:r>
          </w:p>
          <w:p w14:paraId="7B653EA3" w14:textId="0B3884D1" w:rsidR="00B17BC0" w:rsidRDefault="00B17BC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30F754E8" w14:textId="072FED6A" w:rsidR="003F5B9C" w:rsidRPr="003F5B9C" w:rsidRDefault="003F5B9C" w:rsidP="004A7487">
            <w:pPr>
              <w:widowControl w:val="0"/>
              <w:pBdr>
                <w:top w:val="nil"/>
                <w:left w:val="nil"/>
                <w:bottom w:val="nil"/>
                <w:right w:val="nil"/>
                <w:between w:val="nil"/>
              </w:pBdr>
              <w:spacing w:line="240" w:lineRule="auto"/>
              <w:rPr>
                <w:rFonts w:eastAsia="Dosis ExtraLight" w:cs="Dosis ExtraLight"/>
                <w:color w:val="FF0000"/>
                <w:sz w:val="36"/>
                <w:szCs w:val="36"/>
              </w:rPr>
            </w:pPr>
          </w:p>
        </w:tc>
        <w:tc>
          <w:tcPr>
            <w:tcW w:w="5745" w:type="dxa"/>
            <w:shd w:val="clear" w:color="auto" w:fill="auto"/>
            <w:tcMar>
              <w:top w:w="100" w:type="dxa"/>
              <w:left w:w="100" w:type="dxa"/>
              <w:bottom w:w="100" w:type="dxa"/>
              <w:right w:w="100" w:type="dxa"/>
            </w:tcMar>
          </w:tcPr>
          <w:p w14:paraId="4AD2B85B" w14:textId="77777777" w:rsidR="00D552E4" w:rsidRDefault="00D552E4"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315A77AC" w14:textId="77777777" w:rsidR="004A7487" w:rsidRDefault="004A7487"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590B8286" w14:textId="77777777" w:rsidR="00897460" w:rsidRDefault="0089746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43F4DF61" w14:textId="77777777" w:rsidR="00897460" w:rsidRDefault="0089746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0B164DDF" w14:textId="77777777" w:rsidR="00897460" w:rsidRDefault="00897460" w:rsidP="004A7487">
            <w:pPr>
              <w:widowControl w:val="0"/>
              <w:pBdr>
                <w:top w:val="nil"/>
                <w:left w:val="nil"/>
                <w:bottom w:val="nil"/>
                <w:right w:val="nil"/>
                <w:between w:val="nil"/>
              </w:pBdr>
              <w:spacing w:line="240" w:lineRule="auto"/>
              <w:rPr>
                <w:rFonts w:eastAsia="Dosis ExtraLight" w:cs="Dosis ExtraLight"/>
                <w:color w:val="FF0000"/>
                <w:sz w:val="36"/>
                <w:szCs w:val="36"/>
              </w:rPr>
            </w:pPr>
          </w:p>
          <w:p w14:paraId="701027AB" w14:textId="77777777" w:rsidR="00897460" w:rsidRDefault="00897460"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3646E1BB"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5962DACD"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42BD5080"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10B7BDC2"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74A22CBE"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42B38667"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0BE9FB92"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797090CF"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64053F22"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047F7AF5"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7D8745E3"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5BC5AC37" w14:textId="77777777"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42263605" w14:textId="77777777" w:rsidR="00423C3C" w:rsidRDefault="00423C3C" w:rsidP="00423C3C">
            <w:pPr>
              <w:widowControl w:val="0"/>
              <w:pBdr>
                <w:top w:val="nil"/>
                <w:left w:val="nil"/>
                <w:bottom w:val="nil"/>
                <w:right w:val="nil"/>
                <w:between w:val="nil"/>
              </w:pBdr>
              <w:spacing w:line="240" w:lineRule="auto"/>
              <w:rPr>
                <w:rFonts w:eastAsia="Dosis ExtraLight" w:cs="Dosis ExtraLight"/>
                <w:color w:val="FF0000"/>
                <w:sz w:val="36"/>
                <w:szCs w:val="36"/>
              </w:rPr>
            </w:pPr>
          </w:p>
          <w:p w14:paraId="641B14A8" w14:textId="71FC5411" w:rsidR="00423C3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p w14:paraId="1B812412" w14:textId="3B32AA31" w:rsidR="00423C3C" w:rsidRPr="003F5B9C" w:rsidRDefault="00423C3C" w:rsidP="00897460">
            <w:pPr>
              <w:widowControl w:val="0"/>
              <w:pBdr>
                <w:top w:val="nil"/>
                <w:left w:val="nil"/>
                <w:bottom w:val="nil"/>
                <w:right w:val="nil"/>
                <w:between w:val="nil"/>
              </w:pBdr>
              <w:spacing w:line="240" w:lineRule="auto"/>
              <w:jc w:val="right"/>
              <w:rPr>
                <w:rFonts w:eastAsia="Dosis ExtraLight" w:cs="Dosis ExtraLight"/>
                <w:color w:val="FF0000"/>
                <w:sz w:val="36"/>
                <w:szCs w:val="36"/>
              </w:rPr>
            </w:pPr>
          </w:p>
        </w:tc>
      </w:tr>
    </w:tbl>
    <w:p w14:paraId="2BA8437B" w14:textId="767472A3" w:rsidR="004A7487" w:rsidRDefault="00296ED5" w:rsidP="004A7487">
      <w:pPr>
        <w:keepNext/>
        <w:keepLines/>
        <w:spacing w:before="480" w:line="300" w:lineRule="auto"/>
        <w:outlineLvl w:val="0"/>
        <w:rPr>
          <w:rFonts w:eastAsia="Proxima Nova" w:cs="Proxima Nova"/>
          <w:color w:val="039BE5"/>
          <w:sz w:val="36"/>
          <w:szCs w:val="36"/>
        </w:rPr>
      </w:pPr>
      <w:bookmarkStart w:id="5" w:name="_5ko717los3v1" w:colFirst="0" w:colLast="0"/>
      <w:bookmarkEnd w:id="5"/>
      <w:r>
        <w:rPr>
          <w:rFonts w:eastAsia="Proxima Nova" w:cs="Proxima Nova"/>
          <w:noProof/>
          <w:color w:val="039BE5"/>
          <w:sz w:val="36"/>
          <w:szCs w:val="36"/>
        </w:rPr>
        <w:lastRenderedPageBreak/>
        <w:drawing>
          <wp:inline distT="0" distB="0" distL="0" distR="0" wp14:anchorId="1FCA1A12" wp14:editId="73F39C90">
            <wp:extent cx="225425" cy="359410"/>
            <wp:effectExtent l="0" t="0" r="0" b="2540"/>
            <wp:docPr id="5606927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25" cy="359410"/>
                    </a:xfrm>
                    <a:prstGeom prst="rect">
                      <a:avLst/>
                    </a:prstGeom>
                    <a:noFill/>
                  </pic:spPr>
                </pic:pic>
              </a:graphicData>
            </a:graphic>
          </wp:inline>
        </w:drawing>
      </w:r>
      <w:r w:rsidR="004A7487" w:rsidRPr="003F5B9C">
        <w:rPr>
          <w:rFonts w:eastAsia="Proxima Nova" w:cs="Proxima Nova"/>
          <w:color w:val="039BE5"/>
          <w:sz w:val="36"/>
          <w:szCs w:val="36"/>
        </w:rPr>
        <w:t>3. «</w:t>
      </w:r>
      <w:r w:rsidR="00A43C1F" w:rsidRPr="003F5B9C">
        <w:rPr>
          <w:rFonts w:eastAsia="Proxima Nova" w:cs="Proxima Nova"/>
          <w:color w:val="039BE5"/>
          <w:sz w:val="36"/>
          <w:szCs w:val="36"/>
        </w:rPr>
        <w:t xml:space="preserve"> </w:t>
      </w:r>
      <w:r w:rsidR="004A7487" w:rsidRPr="003F5B9C">
        <w:rPr>
          <w:rFonts w:eastAsia="Proxima Nova" w:cs="Proxima Nova"/>
          <w:color w:val="039BE5"/>
          <w:sz w:val="36"/>
          <w:szCs w:val="36"/>
        </w:rPr>
        <w:t>Qui mange quoi</w:t>
      </w:r>
      <w:r w:rsidR="00A43C1F" w:rsidRPr="003F5B9C">
        <w:rPr>
          <w:rFonts w:eastAsia="Proxima Nova" w:cs="Proxima Nova"/>
          <w:color w:val="039BE5"/>
          <w:sz w:val="36"/>
          <w:szCs w:val="36"/>
        </w:rPr>
        <w:t xml:space="preserve"> </w:t>
      </w:r>
      <w:r w:rsidR="004A7487" w:rsidRPr="003F5B9C">
        <w:rPr>
          <w:rFonts w:eastAsia="Proxima Nova" w:cs="Proxima Nova"/>
          <w:color w:val="039BE5"/>
          <w:sz w:val="36"/>
          <w:szCs w:val="36"/>
        </w:rPr>
        <w:t>?</w:t>
      </w:r>
      <w:r w:rsidR="00A43C1F" w:rsidRPr="003F5B9C">
        <w:rPr>
          <w:rFonts w:eastAsia="Proxima Nova" w:cs="Proxima Nova"/>
          <w:color w:val="039BE5"/>
          <w:sz w:val="36"/>
          <w:szCs w:val="36"/>
        </w:rPr>
        <w:t xml:space="preserve"> </w:t>
      </w:r>
      <w:r w:rsidR="004A7487" w:rsidRPr="003F5B9C">
        <w:rPr>
          <w:rFonts w:eastAsia="Proxima Nova" w:cs="Proxima Nova"/>
          <w:color w:val="039BE5"/>
          <w:sz w:val="36"/>
          <w:szCs w:val="36"/>
        </w:rPr>
        <w:t>»</w:t>
      </w:r>
      <w:r w:rsidR="008F7E62">
        <w:rPr>
          <w:rFonts w:eastAsia="Proxima Nova" w:cs="Proxima Nova"/>
          <w:color w:val="039BE5"/>
          <w:sz w:val="36"/>
          <w:szCs w:val="36"/>
        </w:rPr>
        <w:t xml:space="preserve">     </w:t>
      </w:r>
    </w:p>
    <w:p w14:paraId="0124555E" w14:textId="77777777" w:rsidR="00772A69" w:rsidRPr="003F5B9C" w:rsidRDefault="00772A69" w:rsidP="00772A69">
      <w:pPr>
        <w:keepNext/>
        <w:keepLines/>
        <w:spacing w:line="240" w:lineRule="auto"/>
        <w:outlineLvl w:val="0"/>
        <w:rPr>
          <w:rFonts w:eastAsia="Dosis ExtraLight" w:cs="Dosis ExtraLight"/>
          <w:color w:val="FF0000"/>
          <w:sz w:val="36"/>
          <w:szCs w:val="36"/>
        </w:rPr>
      </w:pPr>
    </w:p>
    <w:tbl>
      <w:tblPr>
        <w:tblStyle w:val="Grilledutableau"/>
        <w:tblW w:w="0" w:type="auto"/>
        <w:tblLook w:val="04A0" w:firstRow="1" w:lastRow="0" w:firstColumn="1" w:lastColumn="0" w:noHBand="0" w:noVBand="1"/>
      </w:tblPr>
      <w:tblGrid>
        <w:gridCol w:w="2646"/>
        <w:gridCol w:w="4579"/>
        <w:gridCol w:w="2972"/>
      </w:tblGrid>
      <w:tr w:rsidR="00FD65B1" w:rsidRPr="00971967" w14:paraId="1FE14EA1" w14:textId="77777777" w:rsidTr="00FD65B1">
        <w:tc>
          <w:tcPr>
            <w:tcW w:w="2646" w:type="dxa"/>
          </w:tcPr>
          <w:p w14:paraId="27BF3959" w14:textId="7D60FD5F" w:rsidR="001959A4" w:rsidRPr="00971967" w:rsidRDefault="00F467A2" w:rsidP="004A7487">
            <w:pPr>
              <w:spacing w:before="200" w:line="300" w:lineRule="auto"/>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2DE61EA3" wp14:editId="20F3F5ED">
                  <wp:extent cx="482400" cy="720000"/>
                  <wp:effectExtent l="38100" t="38100" r="32385" b="42545"/>
                  <wp:docPr id="139" name="Google Shape;139;p25" descr="Stats | LPHF - Ligue professionnelle de hockey fé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oogle Shape;139;p25" descr="Stats | LPHF - Ligue professionnelle de hockey féminin"/>
                          <pic:cNvPicPr preferRelativeResize="0"/>
                        </pic:nvPicPr>
                        <pic:blipFill>
                          <a:blip r:embed="rId18">
                            <a:alphaModFix/>
                          </a:blip>
                          <a:stretch>
                            <a:fillRect/>
                          </a:stretch>
                        </pic:blipFill>
                        <pic:spPr>
                          <a:xfrm>
                            <a:off x="0" y="0"/>
                            <a:ext cx="482400" cy="720000"/>
                          </a:xfrm>
                          <a:prstGeom prst="rect">
                            <a:avLst/>
                          </a:prstGeom>
                          <a:noFill/>
                          <a:ln w="38100" cap="flat" cmpd="sng">
                            <a:solidFill>
                              <a:srgbClr val="0097A7"/>
                            </a:solidFill>
                            <a:prstDash val="solid"/>
                            <a:round/>
                            <a:headEnd type="none" w="sm" len="sm"/>
                            <a:tailEnd type="none" w="sm" len="sm"/>
                          </a:ln>
                        </pic:spPr>
                      </pic:pic>
                    </a:graphicData>
                  </a:graphic>
                </wp:inline>
              </w:drawing>
            </w:r>
          </w:p>
        </w:tc>
        <w:tc>
          <w:tcPr>
            <w:tcW w:w="4579" w:type="dxa"/>
            <w:tcBorders>
              <w:top w:val="nil"/>
              <w:bottom w:val="nil"/>
            </w:tcBorders>
          </w:tcPr>
          <w:p w14:paraId="54E134EC" w14:textId="77777777" w:rsidR="001959A4" w:rsidRPr="00971967" w:rsidRDefault="001959A4" w:rsidP="004A7487">
            <w:pPr>
              <w:spacing w:before="200" w:line="300" w:lineRule="auto"/>
              <w:rPr>
                <w:rFonts w:eastAsia="Dosis ExtraLight" w:cs="Dosis ExtraLight"/>
                <w:color w:val="00B050"/>
                <w:sz w:val="32"/>
                <w:szCs w:val="32"/>
              </w:rPr>
            </w:pPr>
          </w:p>
          <w:p w14:paraId="6E07C83F" w14:textId="77777777" w:rsidR="0039618B" w:rsidRPr="00971967" w:rsidRDefault="0039618B" w:rsidP="004A7487">
            <w:pPr>
              <w:spacing w:before="200" w:line="300" w:lineRule="auto"/>
              <w:rPr>
                <w:rFonts w:eastAsia="Dosis ExtraLight" w:cs="Dosis ExtraLight"/>
                <w:color w:val="00B050"/>
                <w:sz w:val="32"/>
                <w:szCs w:val="32"/>
              </w:rPr>
            </w:pPr>
          </w:p>
        </w:tc>
        <w:tc>
          <w:tcPr>
            <w:tcW w:w="2972" w:type="dxa"/>
          </w:tcPr>
          <w:p w14:paraId="3B9A0C94" w14:textId="5323FCBC" w:rsidR="001959A4" w:rsidRPr="00971967" w:rsidRDefault="00066CC5" w:rsidP="00971967">
            <w:pPr>
              <w:spacing w:before="200" w:line="300" w:lineRule="auto"/>
              <w:jc w:val="right"/>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26A3924A" wp14:editId="4A2E40E4">
                  <wp:extent cx="1288800" cy="720000"/>
                  <wp:effectExtent l="38100" t="38100" r="45085" b="42545"/>
                  <wp:docPr id="155" name="Google Shape;155;p27" descr="🍝 Sauce à spaghetti québécoise, riche et savoureuse ! – FrancoisLamber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oogle Shape;155;p27" descr="🍝 Sauce à spaghetti québécoise, riche et savoureuse ! – FrancoisLambert.One"/>
                          <pic:cNvPicPr/>
                        </pic:nvPicPr>
                        <pic:blipFill>
                          <a:blip r:embed="rId19">
                            <a:alphaModFix/>
                          </a:blip>
                          <a:stretch>
                            <a:fillRect/>
                          </a:stretch>
                        </pic:blipFill>
                        <pic:spPr>
                          <a:xfrm>
                            <a:off x="0" y="0"/>
                            <a:ext cx="1288800" cy="720000"/>
                          </a:xfrm>
                          <a:prstGeom prst="rect">
                            <a:avLst/>
                          </a:prstGeom>
                          <a:noFill/>
                          <a:ln w="38100" cap="flat" cmpd="sng">
                            <a:solidFill>
                              <a:srgbClr val="980000"/>
                            </a:solidFill>
                            <a:prstDash val="solid"/>
                            <a:round/>
                            <a:headEnd type="none" w="sm" len="sm"/>
                            <a:tailEnd type="none" w="sm" len="sm"/>
                          </a:ln>
                        </pic:spPr>
                      </pic:pic>
                    </a:graphicData>
                  </a:graphic>
                </wp:inline>
              </w:drawing>
            </w:r>
          </w:p>
        </w:tc>
      </w:tr>
      <w:tr w:rsidR="001959A4" w:rsidRPr="00971967" w14:paraId="5F5E6DEC" w14:textId="77777777" w:rsidTr="00FD65B1">
        <w:tc>
          <w:tcPr>
            <w:tcW w:w="2646" w:type="dxa"/>
          </w:tcPr>
          <w:p w14:paraId="21922732" w14:textId="1C19C093" w:rsidR="001959A4" w:rsidRPr="00971967" w:rsidRDefault="000A1157" w:rsidP="004A7487">
            <w:pPr>
              <w:spacing w:before="200" w:line="300" w:lineRule="auto"/>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22FD957B" wp14:editId="41E33FE8">
                  <wp:extent cx="691200" cy="720000"/>
                  <wp:effectExtent l="38100" t="38100" r="33020" b="42545"/>
                  <wp:docPr id="133" name="Google Shape;133;p24" descr="Sarah-Jeanne Labrosse partage deux de ses meilleures recettes et ça donne  l'eau à la b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oogle Shape;133;p24" descr="Sarah-Jeanne Labrosse partage deux de ses meilleures recettes et ça donne  l'eau à la bouche!"/>
                          <pic:cNvPicPr preferRelativeResize="0"/>
                        </pic:nvPicPr>
                        <pic:blipFill rotWithShape="1">
                          <a:blip r:embed="rId20">
                            <a:alphaModFix/>
                          </a:blip>
                          <a:srcRect r="49922"/>
                          <a:stretch/>
                        </pic:blipFill>
                        <pic:spPr>
                          <a:xfrm>
                            <a:off x="0" y="0"/>
                            <a:ext cx="691200" cy="720000"/>
                          </a:xfrm>
                          <a:prstGeom prst="rect">
                            <a:avLst/>
                          </a:prstGeom>
                          <a:noFill/>
                          <a:ln w="38100" cap="flat" cmpd="sng">
                            <a:solidFill>
                              <a:srgbClr val="0097A7"/>
                            </a:solidFill>
                            <a:prstDash val="solid"/>
                            <a:round/>
                            <a:headEnd type="none" w="sm" len="sm"/>
                            <a:tailEnd type="none" w="sm" len="sm"/>
                          </a:ln>
                        </pic:spPr>
                      </pic:pic>
                    </a:graphicData>
                  </a:graphic>
                </wp:inline>
              </w:drawing>
            </w:r>
          </w:p>
        </w:tc>
        <w:tc>
          <w:tcPr>
            <w:tcW w:w="4579" w:type="dxa"/>
            <w:tcBorders>
              <w:top w:val="nil"/>
              <w:bottom w:val="nil"/>
            </w:tcBorders>
          </w:tcPr>
          <w:p w14:paraId="7EF65F2F" w14:textId="77777777" w:rsidR="001959A4" w:rsidRPr="00971967" w:rsidRDefault="001959A4" w:rsidP="004A7487">
            <w:pPr>
              <w:spacing w:before="200" w:line="300" w:lineRule="auto"/>
              <w:rPr>
                <w:rFonts w:eastAsia="Dosis ExtraLight" w:cs="Dosis ExtraLight"/>
                <w:color w:val="00B050"/>
                <w:sz w:val="32"/>
                <w:szCs w:val="32"/>
              </w:rPr>
            </w:pPr>
          </w:p>
        </w:tc>
        <w:tc>
          <w:tcPr>
            <w:tcW w:w="2972" w:type="dxa"/>
          </w:tcPr>
          <w:p w14:paraId="4CAE8CDA" w14:textId="41DD58D7" w:rsidR="001959A4" w:rsidRPr="00971967" w:rsidRDefault="009D7F5D" w:rsidP="00322006">
            <w:pPr>
              <w:spacing w:before="200" w:line="300" w:lineRule="auto"/>
              <w:jc w:val="right"/>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63A6116F" wp14:editId="46177D26">
                  <wp:extent cx="532800" cy="720000"/>
                  <wp:effectExtent l="38100" t="38100" r="38735" b="42545"/>
                  <wp:docPr id="150" name="Google Shape;150;p27" descr="Soupe minestrone (La meilleure) | RIC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oogle Shape;150;p27" descr="Soupe minestrone (La meilleure) | RICARDO"/>
                          <pic:cNvPicPr/>
                        </pic:nvPicPr>
                        <pic:blipFill>
                          <a:blip r:embed="rId21">
                            <a:alphaModFix/>
                          </a:blip>
                          <a:stretch>
                            <a:fillRect/>
                          </a:stretch>
                        </pic:blipFill>
                        <pic:spPr>
                          <a:xfrm>
                            <a:off x="0" y="0"/>
                            <a:ext cx="532800" cy="720000"/>
                          </a:xfrm>
                          <a:prstGeom prst="rect">
                            <a:avLst/>
                          </a:prstGeom>
                          <a:noFill/>
                          <a:ln w="38100" cap="flat" cmpd="sng">
                            <a:solidFill>
                              <a:srgbClr val="980000"/>
                            </a:solidFill>
                            <a:prstDash val="solid"/>
                            <a:round/>
                            <a:headEnd type="none" w="sm" len="sm"/>
                            <a:tailEnd type="none" w="sm" len="sm"/>
                          </a:ln>
                        </pic:spPr>
                      </pic:pic>
                    </a:graphicData>
                  </a:graphic>
                </wp:inline>
              </w:drawing>
            </w:r>
          </w:p>
        </w:tc>
      </w:tr>
      <w:tr w:rsidR="001959A4" w:rsidRPr="00971967" w14:paraId="671CD983" w14:textId="77777777" w:rsidTr="00FD65B1">
        <w:tc>
          <w:tcPr>
            <w:tcW w:w="2646" w:type="dxa"/>
          </w:tcPr>
          <w:p w14:paraId="44ABD1B3" w14:textId="30116B78" w:rsidR="001959A4" w:rsidRPr="00971967" w:rsidRDefault="00F467A2" w:rsidP="004A7487">
            <w:pPr>
              <w:spacing w:before="200" w:line="300" w:lineRule="auto"/>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2754A573" wp14:editId="0E28FACB">
                  <wp:extent cx="792000" cy="720000"/>
                  <wp:effectExtent l="38100" t="38100" r="46355" b="42545"/>
                  <wp:docPr id="144" name="Google Shape;144;p26" descr="Laurent Duvernay-Tardif | Art Public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oogle Shape;144;p26" descr="Laurent Duvernay-Tardif | Art Public Montréal"/>
                          <pic:cNvPicPr preferRelativeResize="0"/>
                        </pic:nvPicPr>
                        <pic:blipFill>
                          <a:blip r:embed="rId22">
                            <a:alphaModFix/>
                          </a:blip>
                          <a:stretch>
                            <a:fillRect/>
                          </a:stretch>
                        </pic:blipFill>
                        <pic:spPr>
                          <a:xfrm>
                            <a:off x="0" y="0"/>
                            <a:ext cx="792000" cy="720000"/>
                          </a:xfrm>
                          <a:prstGeom prst="rect">
                            <a:avLst/>
                          </a:prstGeom>
                          <a:noFill/>
                          <a:ln w="38100" cap="flat" cmpd="sng">
                            <a:solidFill>
                              <a:srgbClr val="0097A7"/>
                            </a:solidFill>
                            <a:prstDash val="solid"/>
                            <a:round/>
                            <a:headEnd type="none" w="sm" len="sm"/>
                            <a:tailEnd type="none" w="sm" len="sm"/>
                          </a:ln>
                        </pic:spPr>
                      </pic:pic>
                    </a:graphicData>
                  </a:graphic>
                </wp:inline>
              </w:drawing>
            </w:r>
          </w:p>
        </w:tc>
        <w:tc>
          <w:tcPr>
            <w:tcW w:w="4579" w:type="dxa"/>
            <w:tcBorders>
              <w:top w:val="nil"/>
              <w:bottom w:val="nil"/>
            </w:tcBorders>
          </w:tcPr>
          <w:p w14:paraId="3D043633" w14:textId="77777777" w:rsidR="001959A4" w:rsidRPr="00971967" w:rsidRDefault="001959A4" w:rsidP="004A7487">
            <w:pPr>
              <w:spacing w:before="200" w:line="300" w:lineRule="auto"/>
              <w:rPr>
                <w:rFonts w:eastAsia="Dosis ExtraLight" w:cs="Dosis ExtraLight"/>
                <w:color w:val="00B050"/>
                <w:sz w:val="32"/>
                <w:szCs w:val="32"/>
              </w:rPr>
            </w:pPr>
          </w:p>
          <w:p w14:paraId="0E988723" w14:textId="77777777" w:rsidR="00AD0A82" w:rsidRPr="00971967" w:rsidRDefault="00AD0A82" w:rsidP="004A7487">
            <w:pPr>
              <w:spacing w:before="200" w:line="300" w:lineRule="auto"/>
              <w:rPr>
                <w:rFonts w:eastAsia="Dosis ExtraLight" w:cs="Dosis ExtraLight"/>
                <w:color w:val="00B050"/>
                <w:sz w:val="32"/>
                <w:szCs w:val="32"/>
              </w:rPr>
            </w:pPr>
          </w:p>
        </w:tc>
        <w:tc>
          <w:tcPr>
            <w:tcW w:w="2972" w:type="dxa"/>
          </w:tcPr>
          <w:p w14:paraId="0C850BA8" w14:textId="00441ECF" w:rsidR="001959A4" w:rsidRPr="00971967" w:rsidRDefault="008B3F99" w:rsidP="008B3F99">
            <w:pPr>
              <w:spacing w:before="200" w:line="300" w:lineRule="auto"/>
              <w:jc w:val="right"/>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505E947C" wp14:editId="5529E502">
                  <wp:extent cx="900000" cy="720000"/>
                  <wp:effectExtent l="38100" t="38100" r="33655" b="42545"/>
                  <wp:docPr id="152" name="Google Shape;152;p27" descr="Spécialités sénégalaises : toutes les recettes tradi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oogle Shape;152;p27" descr="Spécialités sénégalaises : toutes les recettes traditionnelles"/>
                          <pic:cNvPicPr/>
                        </pic:nvPicPr>
                        <pic:blipFill>
                          <a:blip r:embed="rId23">
                            <a:alphaModFix/>
                          </a:blip>
                          <a:stretch>
                            <a:fillRect/>
                          </a:stretch>
                        </pic:blipFill>
                        <pic:spPr>
                          <a:xfrm>
                            <a:off x="0" y="0"/>
                            <a:ext cx="900000" cy="720000"/>
                          </a:xfrm>
                          <a:prstGeom prst="rect">
                            <a:avLst/>
                          </a:prstGeom>
                          <a:noFill/>
                          <a:ln w="38100" cap="flat" cmpd="sng">
                            <a:solidFill>
                              <a:srgbClr val="980000"/>
                            </a:solidFill>
                            <a:prstDash val="solid"/>
                            <a:round/>
                            <a:headEnd type="none" w="sm" len="sm"/>
                            <a:tailEnd type="none" w="sm" len="sm"/>
                          </a:ln>
                        </pic:spPr>
                      </pic:pic>
                    </a:graphicData>
                  </a:graphic>
                </wp:inline>
              </w:drawing>
            </w:r>
          </w:p>
        </w:tc>
      </w:tr>
      <w:tr w:rsidR="001959A4" w:rsidRPr="00971967" w14:paraId="3BD0C850" w14:textId="77777777" w:rsidTr="00FD65B1">
        <w:tc>
          <w:tcPr>
            <w:tcW w:w="2646" w:type="dxa"/>
          </w:tcPr>
          <w:p w14:paraId="48F83D6A" w14:textId="77777777" w:rsidR="001959A4" w:rsidRPr="00971967" w:rsidRDefault="001959A4" w:rsidP="004A7487">
            <w:pPr>
              <w:spacing w:before="200" w:line="300" w:lineRule="auto"/>
              <w:rPr>
                <w:rFonts w:eastAsia="Dosis ExtraLight" w:cs="Dosis ExtraLight"/>
                <w:color w:val="00B050"/>
                <w:sz w:val="32"/>
                <w:szCs w:val="32"/>
              </w:rPr>
            </w:pPr>
          </w:p>
          <w:p w14:paraId="58D15A3E" w14:textId="094023C4" w:rsidR="00AD0A82" w:rsidRPr="00971967" w:rsidRDefault="00AD0A82" w:rsidP="004A7487">
            <w:pPr>
              <w:spacing w:before="200" w:line="300" w:lineRule="auto"/>
              <w:rPr>
                <w:rFonts w:eastAsia="Dosis ExtraLight" w:cs="Dosis ExtraLight"/>
                <w:color w:val="00B050"/>
                <w:sz w:val="32"/>
                <w:szCs w:val="32"/>
              </w:rPr>
            </w:pPr>
          </w:p>
        </w:tc>
        <w:tc>
          <w:tcPr>
            <w:tcW w:w="4579" w:type="dxa"/>
            <w:tcBorders>
              <w:top w:val="nil"/>
              <w:bottom w:val="nil"/>
            </w:tcBorders>
          </w:tcPr>
          <w:p w14:paraId="727FECB0" w14:textId="77777777" w:rsidR="001959A4" w:rsidRPr="00971967" w:rsidRDefault="001959A4" w:rsidP="004A7487">
            <w:pPr>
              <w:spacing w:before="200" w:line="300" w:lineRule="auto"/>
              <w:rPr>
                <w:rFonts w:eastAsia="Dosis ExtraLight" w:cs="Dosis ExtraLight"/>
                <w:color w:val="00B050"/>
                <w:sz w:val="32"/>
                <w:szCs w:val="32"/>
              </w:rPr>
            </w:pPr>
          </w:p>
        </w:tc>
        <w:tc>
          <w:tcPr>
            <w:tcW w:w="2972" w:type="dxa"/>
          </w:tcPr>
          <w:p w14:paraId="30A818EB" w14:textId="38BEF303" w:rsidR="001959A4" w:rsidRPr="00971967" w:rsidRDefault="00DC6BFB" w:rsidP="00DC6BFB">
            <w:pPr>
              <w:spacing w:before="200" w:line="300" w:lineRule="auto"/>
              <w:jc w:val="right"/>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107D7CA1" wp14:editId="43435E76">
                  <wp:extent cx="720000" cy="720000"/>
                  <wp:effectExtent l="38100" t="38100" r="42545" b="42545"/>
                  <wp:docPr id="151" name="Google Shape;151;p27" descr="Gaufres maison aux fruits - Les recettes de C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oogle Shape;151;p27" descr="Gaufres maison aux fruits - Les recettes de Caty"/>
                          <pic:cNvPicPr/>
                        </pic:nvPicPr>
                        <pic:blipFill>
                          <a:blip r:embed="rId24">
                            <a:alphaModFix/>
                          </a:blip>
                          <a:stretch>
                            <a:fillRect/>
                          </a:stretch>
                        </pic:blipFill>
                        <pic:spPr>
                          <a:xfrm>
                            <a:off x="0" y="0"/>
                            <a:ext cx="720000" cy="720000"/>
                          </a:xfrm>
                          <a:prstGeom prst="rect">
                            <a:avLst/>
                          </a:prstGeom>
                          <a:noFill/>
                          <a:ln w="38100" cap="flat" cmpd="sng">
                            <a:solidFill>
                              <a:srgbClr val="980000"/>
                            </a:solidFill>
                            <a:prstDash val="solid"/>
                            <a:round/>
                            <a:headEnd type="none" w="sm" len="sm"/>
                            <a:tailEnd type="none" w="sm" len="sm"/>
                          </a:ln>
                        </pic:spPr>
                      </pic:pic>
                    </a:graphicData>
                  </a:graphic>
                </wp:inline>
              </w:drawing>
            </w:r>
          </w:p>
        </w:tc>
      </w:tr>
      <w:tr w:rsidR="001959A4" w:rsidRPr="00971967" w14:paraId="78F3355A" w14:textId="77777777" w:rsidTr="00FD65B1">
        <w:tc>
          <w:tcPr>
            <w:tcW w:w="2646" w:type="dxa"/>
          </w:tcPr>
          <w:p w14:paraId="53A16FD7" w14:textId="0AA01401" w:rsidR="001959A4" w:rsidRPr="00971967" w:rsidRDefault="00AD0A82" w:rsidP="004A7487">
            <w:pPr>
              <w:spacing w:before="200" w:line="300" w:lineRule="auto"/>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3A2C1D2A" wp14:editId="28D768AA">
                  <wp:extent cx="1116000" cy="720000"/>
                  <wp:effectExtent l="38100" t="38100" r="46355" b="42545"/>
                  <wp:docPr id="138" name="Google Shape;138;p25" descr="Kim Thuy, écrivaine - Canada - Institut de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oogle Shape;138;p25" descr="Kim Thuy, écrivaine - Canada - Institut de Leadership"/>
                          <pic:cNvPicPr preferRelativeResize="0"/>
                        </pic:nvPicPr>
                        <pic:blipFill>
                          <a:blip r:embed="rId25">
                            <a:alphaModFix/>
                          </a:blip>
                          <a:stretch>
                            <a:fillRect/>
                          </a:stretch>
                        </pic:blipFill>
                        <pic:spPr>
                          <a:xfrm>
                            <a:off x="0" y="0"/>
                            <a:ext cx="1116000" cy="720000"/>
                          </a:xfrm>
                          <a:prstGeom prst="rect">
                            <a:avLst/>
                          </a:prstGeom>
                          <a:noFill/>
                          <a:ln w="38100" cap="flat" cmpd="sng">
                            <a:solidFill>
                              <a:srgbClr val="0097A7"/>
                            </a:solidFill>
                            <a:prstDash val="solid"/>
                            <a:round/>
                            <a:headEnd type="none" w="sm" len="sm"/>
                            <a:tailEnd type="none" w="sm" len="sm"/>
                          </a:ln>
                        </pic:spPr>
                      </pic:pic>
                    </a:graphicData>
                  </a:graphic>
                </wp:inline>
              </w:drawing>
            </w:r>
          </w:p>
        </w:tc>
        <w:tc>
          <w:tcPr>
            <w:tcW w:w="4579" w:type="dxa"/>
            <w:tcBorders>
              <w:top w:val="nil"/>
              <w:bottom w:val="nil"/>
            </w:tcBorders>
          </w:tcPr>
          <w:p w14:paraId="734C6F95" w14:textId="77777777" w:rsidR="001959A4" w:rsidRPr="00971967" w:rsidRDefault="001959A4" w:rsidP="004A7487">
            <w:pPr>
              <w:spacing w:before="200" w:line="300" w:lineRule="auto"/>
              <w:rPr>
                <w:rFonts w:eastAsia="Dosis ExtraLight" w:cs="Dosis ExtraLight"/>
                <w:color w:val="00B050"/>
                <w:sz w:val="32"/>
                <w:szCs w:val="32"/>
              </w:rPr>
            </w:pPr>
          </w:p>
        </w:tc>
        <w:tc>
          <w:tcPr>
            <w:tcW w:w="2972" w:type="dxa"/>
          </w:tcPr>
          <w:p w14:paraId="56619738" w14:textId="4E18873C" w:rsidR="001959A4" w:rsidRPr="00971967" w:rsidRDefault="001C15CE" w:rsidP="001C15CE">
            <w:pPr>
              <w:spacing w:before="200" w:line="300" w:lineRule="auto"/>
              <w:jc w:val="right"/>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1E08DA79" wp14:editId="0A8B9B74">
                  <wp:extent cx="720000" cy="720000"/>
                  <wp:effectExtent l="38100" t="38100" r="42545" b="42545"/>
                  <wp:docPr id="162" name="Google Shape;162;p28" descr="Steak Frites St-Paul - Restaurant Terrebonne/Lachenaie avec Menu, Heures &amp;  Avis - mis à jour 27 novembre 2024 - RestoMont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oogle Shape;162;p28" descr="Steak Frites St-Paul - Restaurant Terrebonne/Lachenaie avec Menu, Heures &amp;  Avis - mis à jour 27 novembre 2024 - RestoMontreal"/>
                          <pic:cNvPicPr/>
                        </pic:nvPicPr>
                        <pic:blipFill>
                          <a:blip r:embed="rId26">
                            <a:alphaModFix/>
                          </a:blip>
                          <a:stretch>
                            <a:fillRect/>
                          </a:stretch>
                        </pic:blipFill>
                        <pic:spPr>
                          <a:xfrm>
                            <a:off x="0" y="0"/>
                            <a:ext cx="720000" cy="720000"/>
                          </a:xfrm>
                          <a:prstGeom prst="rect">
                            <a:avLst/>
                          </a:prstGeom>
                          <a:noFill/>
                          <a:ln w="38100" cap="flat" cmpd="sng">
                            <a:solidFill>
                              <a:srgbClr val="980000"/>
                            </a:solidFill>
                            <a:prstDash val="solid"/>
                            <a:round/>
                            <a:headEnd type="none" w="sm" len="sm"/>
                            <a:tailEnd type="none" w="sm" len="sm"/>
                          </a:ln>
                        </pic:spPr>
                      </pic:pic>
                    </a:graphicData>
                  </a:graphic>
                </wp:inline>
              </w:drawing>
            </w:r>
          </w:p>
        </w:tc>
      </w:tr>
      <w:tr w:rsidR="001959A4" w:rsidRPr="00971967" w14:paraId="6C16EDBD" w14:textId="77777777" w:rsidTr="00FD65B1">
        <w:tc>
          <w:tcPr>
            <w:tcW w:w="2646" w:type="dxa"/>
          </w:tcPr>
          <w:p w14:paraId="2552C11F" w14:textId="6C484ABE" w:rsidR="001959A4" w:rsidRPr="00971967" w:rsidRDefault="00AD0A82" w:rsidP="004A7487">
            <w:pPr>
              <w:spacing w:before="200" w:line="300" w:lineRule="auto"/>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2C685323" wp14:editId="6AD70C16">
                  <wp:extent cx="720000" cy="720000"/>
                  <wp:effectExtent l="38100" t="38100" r="42545" b="42545"/>
                  <wp:docPr id="145" name="Google Shape;145;p26" descr="FouKi - Le Canal 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oogle Shape;145;p26" descr="FouKi - Le Canal Auditif"/>
                          <pic:cNvPicPr preferRelativeResize="0"/>
                        </pic:nvPicPr>
                        <pic:blipFill>
                          <a:blip r:embed="rId27">
                            <a:alphaModFix/>
                          </a:blip>
                          <a:stretch>
                            <a:fillRect/>
                          </a:stretch>
                        </pic:blipFill>
                        <pic:spPr>
                          <a:xfrm>
                            <a:off x="0" y="0"/>
                            <a:ext cx="720000" cy="720000"/>
                          </a:xfrm>
                          <a:prstGeom prst="rect">
                            <a:avLst/>
                          </a:prstGeom>
                          <a:noFill/>
                          <a:ln w="38100" cap="flat" cmpd="sng">
                            <a:solidFill>
                              <a:srgbClr val="0097A7"/>
                            </a:solidFill>
                            <a:prstDash val="solid"/>
                            <a:round/>
                            <a:headEnd type="none" w="sm" len="sm"/>
                            <a:tailEnd type="none" w="sm" len="sm"/>
                          </a:ln>
                        </pic:spPr>
                      </pic:pic>
                    </a:graphicData>
                  </a:graphic>
                </wp:inline>
              </w:drawing>
            </w:r>
          </w:p>
        </w:tc>
        <w:tc>
          <w:tcPr>
            <w:tcW w:w="4579" w:type="dxa"/>
            <w:tcBorders>
              <w:top w:val="nil"/>
              <w:bottom w:val="nil"/>
            </w:tcBorders>
          </w:tcPr>
          <w:p w14:paraId="72C78CD0" w14:textId="77777777" w:rsidR="001959A4" w:rsidRPr="00971967" w:rsidRDefault="001959A4" w:rsidP="004A7487">
            <w:pPr>
              <w:spacing w:before="200" w:line="300" w:lineRule="auto"/>
              <w:rPr>
                <w:rFonts w:eastAsia="Dosis ExtraLight" w:cs="Dosis ExtraLight"/>
                <w:color w:val="00B050"/>
                <w:sz w:val="32"/>
                <w:szCs w:val="32"/>
              </w:rPr>
            </w:pPr>
          </w:p>
        </w:tc>
        <w:tc>
          <w:tcPr>
            <w:tcW w:w="2972" w:type="dxa"/>
          </w:tcPr>
          <w:p w14:paraId="6C71FD7F" w14:textId="090DC430" w:rsidR="001959A4" w:rsidRPr="00971967" w:rsidRDefault="00F277AD" w:rsidP="00F277AD">
            <w:pPr>
              <w:spacing w:before="200" w:line="300" w:lineRule="auto"/>
              <w:jc w:val="right"/>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702C152A" wp14:editId="56F78906">
                  <wp:extent cx="658800" cy="720000"/>
                  <wp:effectExtent l="38100" t="38100" r="46355" b="42545"/>
                  <wp:docPr id="161" name="Google Shape;161;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oogle Shape;161;p28"/>
                          <pic:cNvPicPr/>
                        </pic:nvPicPr>
                        <pic:blipFill>
                          <a:blip r:embed="rId28">
                            <a:alphaModFix/>
                          </a:blip>
                          <a:stretch>
                            <a:fillRect/>
                          </a:stretch>
                        </pic:blipFill>
                        <pic:spPr>
                          <a:xfrm>
                            <a:off x="0" y="0"/>
                            <a:ext cx="658800" cy="720000"/>
                          </a:xfrm>
                          <a:prstGeom prst="rect">
                            <a:avLst/>
                          </a:prstGeom>
                          <a:noFill/>
                          <a:ln w="38100" cap="flat" cmpd="sng">
                            <a:solidFill>
                              <a:srgbClr val="980000"/>
                            </a:solidFill>
                            <a:prstDash val="solid"/>
                            <a:round/>
                            <a:headEnd type="none" w="sm" len="sm"/>
                            <a:tailEnd type="none" w="sm" len="sm"/>
                          </a:ln>
                        </pic:spPr>
                      </pic:pic>
                    </a:graphicData>
                  </a:graphic>
                </wp:inline>
              </w:drawing>
            </w:r>
          </w:p>
        </w:tc>
      </w:tr>
      <w:tr w:rsidR="001959A4" w:rsidRPr="00971967" w14:paraId="4BF3B01B" w14:textId="77777777" w:rsidTr="00FD65B1">
        <w:tc>
          <w:tcPr>
            <w:tcW w:w="2646" w:type="dxa"/>
          </w:tcPr>
          <w:p w14:paraId="1FB1E150" w14:textId="77777777" w:rsidR="00AD0A82" w:rsidRPr="00971967" w:rsidRDefault="00AD0A82" w:rsidP="004A7487">
            <w:pPr>
              <w:spacing w:before="200" w:line="300" w:lineRule="auto"/>
              <w:rPr>
                <w:rFonts w:eastAsia="Dosis ExtraLight" w:cs="Dosis ExtraLight"/>
                <w:color w:val="00B050"/>
                <w:sz w:val="32"/>
                <w:szCs w:val="32"/>
              </w:rPr>
            </w:pPr>
          </w:p>
          <w:p w14:paraId="46AB6E8F" w14:textId="77777777" w:rsidR="0039618B" w:rsidRPr="00971967" w:rsidRDefault="0039618B" w:rsidP="004A7487">
            <w:pPr>
              <w:spacing w:before="200" w:line="300" w:lineRule="auto"/>
              <w:rPr>
                <w:rFonts w:eastAsia="Dosis ExtraLight" w:cs="Dosis ExtraLight"/>
                <w:color w:val="00B050"/>
                <w:sz w:val="32"/>
                <w:szCs w:val="32"/>
              </w:rPr>
            </w:pPr>
          </w:p>
        </w:tc>
        <w:tc>
          <w:tcPr>
            <w:tcW w:w="4579" w:type="dxa"/>
            <w:tcBorders>
              <w:top w:val="nil"/>
              <w:bottom w:val="nil"/>
            </w:tcBorders>
          </w:tcPr>
          <w:p w14:paraId="39BD4A60" w14:textId="77777777" w:rsidR="001959A4" w:rsidRPr="00971967" w:rsidRDefault="001959A4" w:rsidP="004A7487">
            <w:pPr>
              <w:spacing w:before="200" w:line="300" w:lineRule="auto"/>
              <w:rPr>
                <w:rFonts w:eastAsia="Dosis ExtraLight" w:cs="Dosis ExtraLight"/>
                <w:color w:val="00B050"/>
                <w:sz w:val="32"/>
                <w:szCs w:val="32"/>
              </w:rPr>
            </w:pPr>
          </w:p>
        </w:tc>
        <w:tc>
          <w:tcPr>
            <w:tcW w:w="2972" w:type="dxa"/>
          </w:tcPr>
          <w:p w14:paraId="2DDB2A54" w14:textId="356E93D2" w:rsidR="001959A4" w:rsidRPr="00971967" w:rsidRDefault="003671A5" w:rsidP="003671A5">
            <w:pPr>
              <w:spacing w:before="200" w:line="300" w:lineRule="auto"/>
              <w:jc w:val="right"/>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6E29B515" wp14:editId="71508DB5">
                  <wp:extent cx="961200" cy="720000"/>
                  <wp:effectExtent l="38100" t="38100" r="29845" b="42545"/>
                  <wp:docPr id="153" name="Google Shape;153;p27" descr="Tarte aux pommes et au sucre à la crème | Mo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oogle Shape;153;p27" descr="Tarte aux pommes et au sucre à la crème | Mordu"/>
                          <pic:cNvPicPr/>
                        </pic:nvPicPr>
                        <pic:blipFill>
                          <a:blip r:embed="rId29">
                            <a:alphaModFix/>
                          </a:blip>
                          <a:stretch>
                            <a:fillRect/>
                          </a:stretch>
                        </pic:blipFill>
                        <pic:spPr>
                          <a:xfrm>
                            <a:off x="0" y="0"/>
                            <a:ext cx="961200" cy="720000"/>
                          </a:xfrm>
                          <a:prstGeom prst="rect">
                            <a:avLst/>
                          </a:prstGeom>
                          <a:noFill/>
                          <a:ln w="38100" cap="flat" cmpd="sng">
                            <a:solidFill>
                              <a:srgbClr val="980000"/>
                            </a:solidFill>
                            <a:prstDash val="solid"/>
                            <a:round/>
                            <a:headEnd type="none" w="sm" len="sm"/>
                            <a:tailEnd type="none" w="sm" len="sm"/>
                          </a:ln>
                        </pic:spPr>
                      </pic:pic>
                    </a:graphicData>
                  </a:graphic>
                </wp:inline>
              </w:drawing>
            </w:r>
          </w:p>
        </w:tc>
      </w:tr>
      <w:tr w:rsidR="001959A4" w:rsidRPr="00971967" w14:paraId="69124AEB" w14:textId="77777777" w:rsidTr="00FD65B1">
        <w:tc>
          <w:tcPr>
            <w:tcW w:w="2646" w:type="dxa"/>
          </w:tcPr>
          <w:p w14:paraId="5EB7E29C" w14:textId="006585B0" w:rsidR="001959A4" w:rsidRPr="00971967" w:rsidRDefault="00AD0A82" w:rsidP="004A7487">
            <w:pPr>
              <w:spacing w:before="200" w:line="300" w:lineRule="auto"/>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51C66802" wp14:editId="3A59537D">
                  <wp:extent cx="1152000" cy="720000"/>
                  <wp:effectExtent l="38100" t="38100" r="29210" b="42545"/>
                  <wp:docPr id="132" name="Google Shape;132;p24" descr="BOUCAR DIOUF Montréal 2024 - Billet BOUCAR DIOUF Specta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oogle Shape;132;p24" descr="BOUCAR DIOUF Montréal 2024 - Billet BOUCAR DIOUF Spectacle ..."/>
                          <pic:cNvPicPr preferRelativeResize="0"/>
                        </pic:nvPicPr>
                        <pic:blipFill>
                          <a:blip r:embed="rId30">
                            <a:alphaModFix/>
                          </a:blip>
                          <a:stretch>
                            <a:fillRect/>
                          </a:stretch>
                        </pic:blipFill>
                        <pic:spPr>
                          <a:xfrm>
                            <a:off x="0" y="0"/>
                            <a:ext cx="1152000" cy="720000"/>
                          </a:xfrm>
                          <a:prstGeom prst="rect">
                            <a:avLst/>
                          </a:prstGeom>
                          <a:noFill/>
                          <a:ln w="38100" cap="flat" cmpd="sng">
                            <a:solidFill>
                              <a:srgbClr val="0097A7"/>
                            </a:solidFill>
                            <a:prstDash val="solid"/>
                            <a:round/>
                            <a:headEnd type="none" w="sm" len="sm"/>
                            <a:tailEnd type="none" w="sm" len="sm"/>
                          </a:ln>
                        </pic:spPr>
                      </pic:pic>
                    </a:graphicData>
                  </a:graphic>
                </wp:inline>
              </w:drawing>
            </w:r>
          </w:p>
        </w:tc>
        <w:tc>
          <w:tcPr>
            <w:tcW w:w="4579" w:type="dxa"/>
            <w:tcBorders>
              <w:top w:val="nil"/>
              <w:bottom w:val="nil"/>
            </w:tcBorders>
          </w:tcPr>
          <w:p w14:paraId="4F7D5C9A" w14:textId="77777777" w:rsidR="001959A4" w:rsidRPr="00971967" w:rsidRDefault="001959A4" w:rsidP="004A7487">
            <w:pPr>
              <w:spacing w:before="200" w:line="300" w:lineRule="auto"/>
              <w:rPr>
                <w:rFonts w:eastAsia="Dosis ExtraLight" w:cs="Dosis ExtraLight"/>
                <w:color w:val="00B050"/>
                <w:sz w:val="32"/>
                <w:szCs w:val="32"/>
              </w:rPr>
            </w:pPr>
          </w:p>
        </w:tc>
        <w:tc>
          <w:tcPr>
            <w:tcW w:w="2972" w:type="dxa"/>
          </w:tcPr>
          <w:p w14:paraId="1756694C" w14:textId="0DC57500" w:rsidR="001959A4" w:rsidRPr="00971967" w:rsidRDefault="00DB57AB" w:rsidP="00DB57AB">
            <w:pPr>
              <w:spacing w:before="200" w:line="300" w:lineRule="auto"/>
              <w:jc w:val="right"/>
              <w:rPr>
                <w:rFonts w:eastAsia="Dosis ExtraLight" w:cs="Dosis ExtraLight"/>
                <w:color w:val="00B050"/>
                <w:sz w:val="32"/>
                <w:szCs w:val="32"/>
              </w:rPr>
            </w:pPr>
            <w:r w:rsidRPr="00971967">
              <w:rPr>
                <w:rFonts w:eastAsia="Dosis ExtraLight" w:cs="Dosis ExtraLight"/>
                <w:noProof/>
                <w:color w:val="00B050"/>
                <w:sz w:val="32"/>
                <w:szCs w:val="32"/>
              </w:rPr>
              <w:drawing>
                <wp:inline distT="0" distB="0" distL="0" distR="0" wp14:anchorId="6B26329A" wp14:editId="0FE4AA45">
                  <wp:extent cx="720000" cy="720000"/>
                  <wp:effectExtent l="38100" t="38100" r="42545" b="42545"/>
                  <wp:docPr id="154" name="Google Shape;154;p27" descr="Recette Escalope de poulet aux légumes et riz et autres recettes Chefclub  daily | chefclub.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oogle Shape;154;p27" descr="Recette Escalope de poulet aux légumes et riz et autres recettes Chefclub  daily | chefclub.tv"/>
                          <pic:cNvPicPr/>
                        </pic:nvPicPr>
                        <pic:blipFill>
                          <a:blip r:embed="rId31">
                            <a:alphaModFix/>
                          </a:blip>
                          <a:stretch>
                            <a:fillRect/>
                          </a:stretch>
                        </pic:blipFill>
                        <pic:spPr>
                          <a:xfrm>
                            <a:off x="0" y="0"/>
                            <a:ext cx="720000" cy="720000"/>
                          </a:xfrm>
                          <a:prstGeom prst="rect">
                            <a:avLst/>
                          </a:prstGeom>
                          <a:noFill/>
                          <a:ln w="38100" cap="flat" cmpd="sng">
                            <a:solidFill>
                              <a:srgbClr val="980000"/>
                            </a:solidFill>
                            <a:prstDash val="solid"/>
                            <a:round/>
                            <a:headEnd type="none" w="sm" len="sm"/>
                            <a:tailEnd type="none" w="sm" len="sm"/>
                          </a:ln>
                        </pic:spPr>
                      </pic:pic>
                    </a:graphicData>
                  </a:graphic>
                </wp:inline>
              </w:drawing>
            </w:r>
          </w:p>
        </w:tc>
      </w:tr>
    </w:tbl>
    <w:p w14:paraId="71318299" w14:textId="5C4903B6" w:rsidR="004A7487" w:rsidRPr="004135C9" w:rsidRDefault="004A7487" w:rsidP="004A7487">
      <w:pPr>
        <w:spacing w:before="200" w:line="300" w:lineRule="auto"/>
        <w:rPr>
          <w:rFonts w:eastAsia="Dosis ExtraLight" w:cs="Dosis ExtraLight"/>
          <w:color w:val="00B050"/>
          <w:sz w:val="36"/>
          <w:szCs w:val="36"/>
        </w:rPr>
      </w:pPr>
      <w:r w:rsidRPr="004135C9">
        <w:rPr>
          <w:rFonts w:eastAsia="Dosis ExtraLight" w:cs="Dosis ExtraLight"/>
          <w:color w:val="00B050"/>
          <w:sz w:val="36"/>
          <w:szCs w:val="36"/>
        </w:rPr>
        <w:lastRenderedPageBreak/>
        <w:t>Boucar Diouf</w:t>
      </w:r>
      <w:r w:rsidR="00C25EFE" w:rsidRPr="004135C9">
        <w:rPr>
          <w:rStyle w:val="Appelnotedebasdep"/>
          <w:rFonts w:eastAsia="Dosis ExtraLight" w:cs="Dosis ExtraLight"/>
          <w:color w:val="00B050"/>
          <w:sz w:val="36"/>
          <w:szCs w:val="36"/>
        </w:rPr>
        <w:footnoteReference w:id="1"/>
      </w:r>
      <w:r w:rsidR="008626B8">
        <w:rPr>
          <w:rFonts w:eastAsia="Dosis ExtraLight" w:cs="Dosis ExtraLight"/>
          <w:color w:val="00B050"/>
          <w:sz w:val="36"/>
          <w:szCs w:val="36"/>
        </w:rPr>
        <w:t xml:space="preserve"> </w:t>
      </w:r>
    </w:p>
    <w:p w14:paraId="678DF568" w14:textId="77777777" w:rsidR="00415C70" w:rsidRDefault="00415C70" w:rsidP="00415C70">
      <w:pPr>
        <w:shd w:val="clear" w:color="auto" w:fill="FFFFFF"/>
        <w:spacing w:after="120" w:line="240" w:lineRule="auto"/>
        <w:jc w:val="both"/>
        <w:rPr>
          <w:rFonts w:eastAsia="Arial" w:cs="Arial"/>
          <w:color w:val="0C0C0C"/>
          <w:sz w:val="25"/>
          <w:szCs w:val="25"/>
        </w:rPr>
      </w:pPr>
    </w:p>
    <w:p w14:paraId="136C1B46" w14:textId="4BF74139" w:rsidR="004A7487" w:rsidRPr="00415C70" w:rsidRDefault="004A7487" w:rsidP="004A7487">
      <w:pPr>
        <w:shd w:val="clear" w:color="auto" w:fill="FFFFFF"/>
        <w:spacing w:after="360" w:line="360" w:lineRule="auto"/>
        <w:jc w:val="both"/>
        <w:rPr>
          <w:rFonts w:eastAsia="Arial" w:cs="Arial"/>
          <w:color w:val="0C0C0C"/>
          <w:sz w:val="25"/>
          <w:szCs w:val="25"/>
        </w:rPr>
      </w:pPr>
      <w:r w:rsidRPr="00415C70">
        <w:rPr>
          <w:rFonts w:eastAsia="Arial" w:cs="Arial"/>
          <w:color w:val="0C0C0C"/>
          <w:sz w:val="25"/>
          <w:szCs w:val="25"/>
        </w:rPr>
        <w:t xml:space="preserve">« J'ai cuisiné une fois le </w:t>
      </w:r>
      <w:proofErr w:type="spellStart"/>
      <w:r w:rsidRPr="00415C70">
        <w:rPr>
          <w:rFonts w:eastAsia="Arial" w:cs="Arial"/>
          <w:color w:val="0C0C0C"/>
          <w:sz w:val="25"/>
          <w:szCs w:val="25"/>
        </w:rPr>
        <w:t>soumbala</w:t>
      </w:r>
      <w:proofErr w:type="spellEnd"/>
      <w:r w:rsidRPr="00415C70">
        <w:rPr>
          <w:rFonts w:eastAsia="Arial" w:cs="Arial"/>
          <w:color w:val="0C0C0C"/>
          <w:sz w:val="25"/>
          <w:szCs w:val="25"/>
        </w:rPr>
        <w:t xml:space="preserve"> [une épice de l'Afrique de l'Ouest à l'odeur forte] dans mon appartement, à Rimouski. Les voisins ont appelé la police... Je n'ai jamais imaginé me faire sortir de mon appartement par les flics à cause d'une épice », raconte Boucar Diouf pour illustrer la différence entre l'alimentation québécoise et celle de son pays d'origine, le Sénégal.</w:t>
      </w:r>
    </w:p>
    <w:p w14:paraId="355F114A" w14:textId="6F5E3E43" w:rsidR="004A7487" w:rsidRPr="00415C70" w:rsidRDefault="004A7487" w:rsidP="004A7487">
      <w:pPr>
        <w:shd w:val="clear" w:color="auto" w:fill="FFFFFF"/>
        <w:spacing w:after="280" w:line="360" w:lineRule="auto"/>
        <w:jc w:val="both"/>
        <w:rPr>
          <w:rFonts w:eastAsia="Arial" w:cs="Arial"/>
          <w:color w:val="0C0C0C"/>
          <w:sz w:val="25"/>
          <w:szCs w:val="25"/>
        </w:rPr>
      </w:pPr>
      <w:r w:rsidRPr="00415C70">
        <w:rPr>
          <w:rFonts w:eastAsia="Arial" w:cs="Arial"/>
          <w:color w:val="0C0C0C"/>
          <w:sz w:val="25"/>
          <w:szCs w:val="25"/>
        </w:rPr>
        <w:t>« Je regardais les étals et je voyais toute la nourriture transformée</w:t>
      </w:r>
      <w:r w:rsidR="007525E5" w:rsidRPr="00415C70">
        <w:rPr>
          <w:rFonts w:eastAsia="Arial" w:cs="Arial"/>
          <w:color w:val="0C0C0C"/>
          <w:sz w:val="25"/>
          <w:szCs w:val="25"/>
        </w:rPr>
        <w:t xml:space="preserve"> </w:t>
      </w:r>
      <w:r w:rsidRPr="00415C70">
        <w:rPr>
          <w:rFonts w:eastAsia="Arial" w:cs="Arial"/>
          <w:color w:val="0C0C0C"/>
          <w:sz w:val="25"/>
          <w:szCs w:val="25"/>
        </w:rPr>
        <w:t>; je n’avais jamais vu ça de ma vie. Quatre-vingt-dix pour cent des choses que je voyais, je ne savais pas à quoi ça servait », dit Boucar Diouf pour décrire son arrivée au Québec, il y a 26 ans, et ses premières visites dans les supermarchés. Il se rappelle aussi avoir mangé un pâté chinois et découvert le sucre dans de nombreux plats, ce qui était totalement nouveau pour lui.</w:t>
      </w:r>
    </w:p>
    <w:p w14:paraId="1B271AF4" w14:textId="77777777" w:rsidR="004A7487" w:rsidRPr="00415C70" w:rsidRDefault="004A7487" w:rsidP="00F87D78">
      <w:pPr>
        <w:shd w:val="clear" w:color="auto" w:fill="FFFFFF"/>
        <w:spacing w:after="280" w:line="360" w:lineRule="auto"/>
        <w:jc w:val="both"/>
        <w:rPr>
          <w:rFonts w:eastAsia="Arial" w:cs="Arial"/>
          <w:color w:val="0C0C0C"/>
          <w:sz w:val="25"/>
          <w:szCs w:val="25"/>
        </w:rPr>
      </w:pPr>
      <w:r w:rsidRPr="00415C70">
        <w:rPr>
          <w:rFonts w:eastAsia="Arial" w:cs="Arial"/>
          <w:color w:val="0C0C0C"/>
          <w:sz w:val="25"/>
          <w:szCs w:val="25"/>
        </w:rPr>
        <w:t>Au Sénégal, son pays d’origine, il mangeait du riz, du mil (millet), des arachides, des haricots, du poisson et de nombreuses épices fermentées. « On était des autosuffisants alimentaires », explique-t-il, ajoutant que son père était agriculteur.</w:t>
      </w:r>
    </w:p>
    <w:p w14:paraId="4641B8AA" w14:textId="77777777" w:rsidR="004A7487" w:rsidRPr="00415C70" w:rsidRDefault="004A7487" w:rsidP="00F87D78">
      <w:pPr>
        <w:shd w:val="clear" w:color="auto" w:fill="FFFFFF"/>
        <w:spacing w:after="280" w:line="360" w:lineRule="auto"/>
        <w:jc w:val="both"/>
        <w:rPr>
          <w:rFonts w:eastAsia="Arial" w:cs="Arial"/>
          <w:color w:val="0C0C0C"/>
          <w:sz w:val="25"/>
          <w:szCs w:val="25"/>
        </w:rPr>
      </w:pPr>
      <w:r w:rsidRPr="00415C70">
        <w:rPr>
          <w:rFonts w:eastAsia="Arial" w:cs="Arial"/>
          <w:color w:val="0C0C0C"/>
          <w:sz w:val="25"/>
          <w:szCs w:val="25"/>
        </w:rPr>
        <w:t>Si Boucar Diouf s’est parfaitement adapté à tout ce qui est québécois, il n’a pas réussi à adopter la cuisine québécoise. Il cuisine de la sauce à spaghetti et de la lasagne pour sa famille, mais il préfère maintenant manger des mets de son pays d’origine préparés par une cuisinière sénégalaise.</w:t>
      </w:r>
    </w:p>
    <w:p w14:paraId="62562A2C" w14:textId="77777777" w:rsidR="004A7487" w:rsidRDefault="004A7487" w:rsidP="004A7487">
      <w:pPr>
        <w:shd w:val="clear" w:color="auto" w:fill="FFFFFF"/>
        <w:spacing w:after="280" w:line="360" w:lineRule="auto"/>
        <w:jc w:val="both"/>
        <w:rPr>
          <w:rFonts w:eastAsia="Arial" w:cs="Arial"/>
          <w:color w:val="0C0C0C"/>
          <w:sz w:val="25"/>
          <w:szCs w:val="25"/>
        </w:rPr>
      </w:pPr>
    </w:p>
    <w:p w14:paraId="5246E48B" w14:textId="77777777" w:rsidR="0039618B" w:rsidRPr="00415C70" w:rsidRDefault="0039618B" w:rsidP="004A7487">
      <w:pPr>
        <w:shd w:val="clear" w:color="auto" w:fill="FFFFFF"/>
        <w:spacing w:after="280" w:line="360" w:lineRule="auto"/>
        <w:jc w:val="both"/>
        <w:rPr>
          <w:rFonts w:eastAsia="Arial" w:cs="Arial"/>
          <w:color w:val="0C0C0C"/>
          <w:sz w:val="25"/>
          <w:szCs w:val="25"/>
        </w:rPr>
      </w:pPr>
    </w:p>
    <w:p w14:paraId="7E99E114" w14:textId="55CEB276" w:rsidR="004A7487" w:rsidRPr="00415C70" w:rsidRDefault="004A7487" w:rsidP="004A7487">
      <w:pPr>
        <w:spacing w:before="200" w:line="300" w:lineRule="auto"/>
        <w:rPr>
          <w:rFonts w:eastAsia="Dosis ExtraLight" w:cs="Dosis ExtraLight"/>
          <w:color w:val="00B050"/>
          <w:sz w:val="36"/>
          <w:szCs w:val="36"/>
        </w:rPr>
      </w:pPr>
      <w:r w:rsidRPr="00415C70">
        <w:rPr>
          <w:rFonts w:eastAsia="Dosis ExtraLight" w:cs="Dosis ExtraLight"/>
          <w:color w:val="00B050"/>
          <w:sz w:val="36"/>
          <w:szCs w:val="36"/>
        </w:rPr>
        <w:lastRenderedPageBreak/>
        <w:t>Sarah-Jeanne Labrosse</w:t>
      </w:r>
      <w:r w:rsidR="009C45FA" w:rsidRPr="00415C70">
        <w:rPr>
          <w:rStyle w:val="Appelnotedebasdep"/>
          <w:rFonts w:eastAsia="Dosis ExtraLight" w:cs="Dosis ExtraLight"/>
          <w:color w:val="00B050"/>
          <w:sz w:val="36"/>
          <w:szCs w:val="36"/>
        </w:rPr>
        <w:footnoteReference w:id="2"/>
      </w:r>
    </w:p>
    <w:p w14:paraId="518AD053" w14:textId="77777777" w:rsidR="00522DAC" w:rsidRPr="00415C70" w:rsidRDefault="00522DAC" w:rsidP="00F87D78">
      <w:pPr>
        <w:spacing w:before="200" w:after="120" w:line="240" w:lineRule="auto"/>
        <w:rPr>
          <w:rFonts w:eastAsia="Dosis ExtraLight" w:cs="Dosis ExtraLight"/>
          <w:color w:val="00B050"/>
          <w:sz w:val="36"/>
          <w:szCs w:val="36"/>
        </w:rPr>
      </w:pPr>
    </w:p>
    <w:p w14:paraId="705CA9BC" w14:textId="1A96BC65" w:rsidR="004A7487" w:rsidRPr="00F87D78" w:rsidRDefault="004A7487" w:rsidP="00F87D78">
      <w:pPr>
        <w:spacing w:after="280" w:line="240" w:lineRule="auto"/>
        <w:jc w:val="both"/>
        <w:rPr>
          <w:rFonts w:eastAsia="Arial" w:cs="Arial"/>
          <w:sz w:val="25"/>
          <w:szCs w:val="25"/>
        </w:rPr>
      </w:pPr>
      <w:proofErr w:type="spellStart"/>
      <w:r w:rsidRPr="00F87D78">
        <w:rPr>
          <w:rFonts w:eastAsia="Arial" w:cs="Arial"/>
          <w:i/>
          <w:sz w:val="25"/>
          <w:szCs w:val="25"/>
        </w:rPr>
        <w:t>Aesthetic</w:t>
      </w:r>
      <w:proofErr w:type="spellEnd"/>
      <w:r w:rsidRPr="00F87D78">
        <w:rPr>
          <w:rFonts w:eastAsia="Arial" w:cs="Arial"/>
          <w:sz w:val="25"/>
          <w:szCs w:val="25"/>
        </w:rPr>
        <w:t>, provocant ou tout simplement comique</w:t>
      </w:r>
      <w:r w:rsidR="00FB498A" w:rsidRPr="00F87D78">
        <w:rPr>
          <w:rFonts w:eastAsia="Arial" w:cs="Arial"/>
          <w:sz w:val="25"/>
          <w:szCs w:val="25"/>
        </w:rPr>
        <w:t xml:space="preserve"> </w:t>
      </w:r>
      <w:r w:rsidRPr="00F87D78">
        <w:rPr>
          <w:rFonts w:eastAsia="Arial" w:cs="Arial"/>
          <w:sz w:val="25"/>
          <w:szCs w:val="25"/>
        </w:rPr>
        <w:t>? C’est exactement la question que l’on s’est posée en voyant la dernière photo que Sarah-Jeanne Labrosse a publiée sur Instagram</w:t>
      </w:r>
      <w:r w:rsidR="00FB498A" w:rsidRPr="00F87D78">
        <w:rPr>
          <w:rFonts w:eastAsia="Arial" w:cs="Arial"/>
          <w:sz w:val="25"/>
          <w:szCs w:val="25"/>
        </w:rPr>
        <w:t xml:space="preserve"> </w:t>
      </w:r>
      <w:r w:rsidRPr="00F87D78">
        <w:rPr>
          <w:rFonts w:eastAsia="Arial" w:cs="Arial"/>
          <w:sz w:val="25"/>
          <w:szCs w:val="25"/>
        </w:rPr>
        <w:t>!</w:t>
      </w:r>
    </w:p>
    <w:p w14:paraId="2DE879AC" w14:textId="44F63A64" w:rsidR="004A7487" w:rsidRPr="00F87D78" w:rsidRDefault="004A7487" w:rsidP="00F87D78">
      <w:pPr>
        <w:spacing w:after="280" w:line="240" w:lineRule="auto"/>
        <w:jc w:val="both"/>
        <w:rPr>
          <w:rFonts w:eastAsia="Arial" w:cs="Arial"/>
          <w:sz w:val="25"/>
          <w:szCs w:val="25"/>
        </w:rPr>
      </w:pPr>
      <w:r w:rsidRPr="00F87D78">
        <w:rPr>
          <w:rFonts w:eastAsia="Arial" w:cs="Arial"/>
          <w:sz w:val="25"/>
          <w:szCs w:val="25"/>
        </w:rPr>
        <w:t>La populaire comédienne a en effet mis en ligne ce cliché, dans lequel on voit un bol de pâtes penne blanches, sans sauce. Avec un filtre aux couleurs tamisées, on pourrait presque dire que sa photo est digne de Pinterest</w:t>
      </w:r>
      <w:r w:rsidR="00A06985" w:rsidRPr="00F87D78">
        <w:rPr>
          <w:rFonts w:eastAsia="Arial" w:cs="Arial"/>
          <w:sz w:val="25"/>
          <w:szCs w:val="25"/>
        </w:rPr>
        <w:t xml:space="preserve"> </w:t>
      </w:r>
      <w:r w:rsidRPr="00F87D78">
        <w:rPr>
          <w:rFonts w:eastAsia="Arial" w:cs="Arial"/>
          <w:sz w:val="25"/>
          <w:szCs w:val="25"/>
        </w:rPr>
        <w:t>!</w:t>
      </w:r>
    </w:p>
    <w:p w14:paraId="4A90965F" w14:textId="3DA5033F" w:rsidR="004A7487" w:rsidRPr="00F87D78" w:rsidRDefault="004A7487" w:rsidP="00F87D78">
      <w:pPr>
        <w:spacing w:after="280" w:line="240" w:lineRule="auto"/>
        <w:jc w:val="both"/>
        <w:rPr>
          <w:rFonts w:eastAsia="Arial" w:cs="Arial"/>
          <w:sz w:val="25"/>
          <w:szCs w:val="25"/>
        </w:rPr>
      </w:pPr>
      <w:r w:rsidRPr="00F87D78">
        <w:rPr>
          <w:rFonts w:eastAsia="Arial" w:cs="Arial"/>
          <w:sz w:val="25"/>
          <w:szCs w:val="25"/>
        </w:rPr>
        <w:t xml:space="preserve">C’est cependant la description qui a fait jaser, parce que </w:t>
      </w:r>
      <w:hyperlink r:id="rId32">
        <w:r w:rsidRPr="00F87D78">
          <w:rPr>
            <w:rFonts w:eastAsia="Arial" w:cs="Arial"/>
            <w:sz w:val="25"/>
            <w:szCs w:val="25"/>
            <w:u w:val="single"/>
          </w:rPr>
          <w:t>Sarah-Jeanne</w:t>
        </w:r>
      </w:hyperlink>
      <w:r w:rsidRPr="00F87D78">
        <w:rPr>
          <w:rFonts w:eastAsia="Arial" w:cs="Arial"/>
          <w:sz w:val="25"/>
          <w:szCs w:val="25"/>
        </w:rPr>
        <w:t xml:space="preserve"> a demandé à ses abonnés en </w:t>
      </w:r>
      <w:proofErr w:type="spellStart"/>
      <w:r w:rsidRPr="00F87D78">
        <w:rPr>
          <w:rFonts w:eastAsia="Arial" w:cs="Arial"/>
          <w:i/>
          <w:sz w:val="25"/>
          <w:szCs w:val="25"/>
        </w:rPr>
        <w:t>caption</w:t>
      </w:r>
      <w:proofErr w:type="spellEnd"/>
      <w:r w:rsidR="003E39A5">
        <w:rPr>
          <w:rFonts w:eastAsia="Arial" w:cs="Arial"/>
          <w:i/>
          <w:sz w:val="25"/>
          <w:szCs w:val="25"/>
        </w:rPr>
        <w:t xml:space="preserve"> </w:t>
      </w:r>
      <w:r w:rsidRPr="00F87D78">
        <w:rPr>
          <w:rFonts w:eastAsia="Arial" w:cs="Arial"/>
          <w:sz w:val="25"/>
          <w:szCs w:val="25"/>
        </w:rPr>
        <w:t>:</w:t>
      </w:r>
    </w:p>
    <w:p w14:paraId="27E5A104" w14:textId="7D67FBBC" w:rsidR="004A7487" w:rsidRPr="00F87D78" w:rsidRDefault="004A7487" w:rsidP="00F87D78">
      <w:pPr>
        <w:spacing w:after="280" w:line="240" w:lineRule="auto"/>
        <w:jc w:val="both"/>
        <w:rPr>
          <w:rFonts w:eastAsia="Dosis ExtraLight" w:cs="Dosis ExtraLight"/>
          <w:b/>
          <w:color w:val="FF0000"/>
          <w:sz w:val="25"/>
          <w:szCs w:val="25"/>
        </w:rPr>
      </w:pPr>
      <w:r w:rsidRPr="00F87D78">
        <w:rPr>
          <w:rFonts w:eastAsia="Arial" w:cs="Arial"/>
          <w:b/>
          <w:sz w:val="25"/>
          <w:szCs w:val="25"/>
        </w:rPr>
        <w:t>« Tu dis</w:t>
      </w:r>
      <w:r w:rsidR="008D4B6D" w:rsidRPr="00F87D78">
        <w:rPr>
          <w:rFonts w:eastAsia="Arial" w:cs="Arial"/>
          <w:b/>
          <w:sz w:val="25"/>
          <w:szCs w:val="25"/>
        </w:rPr>
        <w:t>-</w:t>
      </w:r>
      <w:r w:rsidRPr="00F87D78">
        <w:rPr>
          <w:rFonts w:eastAsia="Arial" w:cs="Arial"/>
          <w:b/>
          <w:sz w:val="25"/>
          <w:szCs w:val="25"/>
        </w:rPr>
        <w:t xml:space="preserve">tu des </w:t>
      </w:r>
      <w:proofErr w:type="spellStart"/>
      <w:r w:rsidRPr="00F87D78">
        <w:rPr>
          <w:rFonts w:eastAsia="Arial" w:cs="Arial"/>
          <w:b/>
          <w:sz w:val="25"/>
          <w:szCs w:val="25"/>
        </w:rPr>
        <w:t>pénines</w:t>
      </w:r>
      <w:proofErr w:type="spellEnd"/>
      <w:r w:rsidRPr="00F87D78">
        <w:rPr>
          <w:rFonts w:eastAsia="Arial" w:cs="Arial"/>
          <w:b/>
          <w:sz w:val="25"/>
          <w:szCs w:val="25"/>
        </w:rPr>
        <w:t xml:space="preserve"> ou des pennés</w:t>
      </w:r>
      <w:r w:rsidR="008D4B6D" w:rsidRPr="00F87D78">
        <w:rPr>
          <w:rFonts w:eastAsia="Arial" w:cs="Arial"/>
          <w:b/>
          <w:sz w:val="25"/>
          <w:szCs w:val="25"/>
        </w:rPr>
        <w:t xml:space="preserve"> </w:t>
      </w:r>
      <w:r w:rsidRPr="00F87D78">
        <w:rPr>
          <w:rFonts w:eastAsia="Arial" w:cs="Arial"/>
          <w:b/>
          <w:sz w:val="25"/>
          <w:szCs w:val="25"/>
        </w:rPr>
        <w:t>? Merci</w:t>
      </w:r>
      <w:r w:rsidR="008D4B6D" w:rsidRPr="00F87D78">
        <w:rPr>
          <w:rFonts w:eastAsia="Arial" w:cs="Arial"/>
          <w:b/>
          <w:sz w:val="25"/>
          <w:szCs w:val="25"/>
        </w:rPr>
        <w:t xml:space="preserve"> </w:t>
      </w:r>
      <w:r w:rsidRPr="00F87D78">
        <w:rPr>
          <w:rFonts w:eastAsia="Arial" w:cs="Arial"/>
          <w:b/>
          <w:sz w:val="25"/>
          <w:szCs w:val="25"/>
        </w:rPr>
        <w:t>!</w:t>
      </w:r>
      <w:r w:rsidR="008D4B6D" w:rsidRPr="00F87D78">
        <w:rPr>
          <w:rFonts w:eastAsia="Arial" w:cs="Arial"/>
          <w:b/>
          <w:sz w:val="25"/>
          <w:szCs w:val="25"/>
        </w:rPr>
        <w:t xml:space="preserve"> </w:t>
      </w:r>
      <w:r w:rsidRPr="00F87D78">
        <w:rPr>
          <w:rFonts w:eastAsia="Arial" w:cs="Arial"/>
          <w:b/>
          <w:sz w:val="25"/>
          <w:szCs w:val="25"/>
        </w:rPr>
        <w:t>»</w:t>
      </w:r>
    </w:p>
    <w:p w14:paraId="2F5EDC83" w14:textId="63D72AC5" w:rsidR="004A7487" w:rsidRPr="00F87D78" w:rsidRDefault="004A7487" w:rsidP="00F87D78">
      <w:pPr>
        <w:spacing w:after="280" w:line="240" w:lineRule="auto"/>
        <w:rPr>
          <w:rFonts w:eastAsia="Arial" w:cs="Arial"/>
          <w:sz w:val="25"/>
          <w:szCs w:val="25"/>
        </w:rPr>
      </w:pPr>
      <w:r w:rsidRPr="00F87D78">
        <w:rPr>
          <w:rFonts w:eastAsia="Arial" w:cs="Arial"/>
          <w:sz w:val="25"/>
          <w:szCs w:val="25"/>
        </w:rPr>
        <w:t>Suite à cette description, ses fans se sont enflammés dans les commentaires, et c’est hilarant à lire</w:t>
      </w:r>
      <w:r w:rsidR="002C42BB" w:rsidRPr="00F87D78">
        <w:rPr>
          <w:rFonts w:eastAsia="Arial" w:cs="Arial"/>
          <w:sz w:val="25"/>
          <w:szCs w:val="25"/>
        </w:rPr>
        <w:t xml:space="preserve"> </w:t>
      </w:r>
      <w:r w:rsidRPr="00F87D78">
        <w:rPr>
          <w:rFonts w:eastAsia="Arial" w:cs="Arial"/>
          <w:sz w:val="25"/>
          <w:szCs w:val="25"/>
        </w:rPr>
        <w:t>! Les avis sont d’ailleurs très mitigés sur la façon de prononcer cette sorte de pâtes, à notre grande surprise</w:t>
      </w:r>
      <w:r w:rsidR="002C42BB" w:rsidRPr="00F87D78">
        <w:rPr>
          <w:rFonts w:eastAsia="Arial" w:cs="Arial"/>
          <w:sz w:val="25"/>
          <w:szCs w:val="25"/>
        </w:rPr>
        <w:t xml:space="preserve"> </w:t>
      </w:r>
      <w:r w:rsidRPr="00F87D78">
        <w:rPr>
          <w:rFonts w:eastAsia="Arial" w:cs="Arial"/>
          <w:sz w:val="25"/>
          <w:szCs w:val="25"/>
        </w:rPr>
        <w:t>!</w:t>
      </w:r>
    </w:p>
    <w:p w14:paraId="653E610F" w14:textId="14B59914" w:rsidR="004A7487" w:rsidRPr="00F87D78" w:rsidRDefault="004A7487" w:rsidP="00F87D78">
      <w:pPr>
        <w:numPr>
          <w:ilvl w:val="0"/>
          <w:numId w:val="18"/>
        </w:numPr>
        <w:spacing w:before="200" w:after="280" w:line="240" w:lineRule="auto"/>
        <w:ind w:left="1200"/>
        <w:rPr>
          <w:rFonts w:eastAsia="Proxima Nova" w:cs="Proxima Nova"/>
          <w:sz w:val="25"/>
          <w:szCs w:val="25"/>
        </w:rPr>
      </w:pPr>
      <w:r w:rsidRPr="00F87D78">
        <w:rPr>
          <w:rFonts w:eastAsia="Arial" w:cs="Arial"/>
          <w:sz w:val="25"/>
          <w:szCs w:val="25"/>
        </w:rPr>
        <w:t>«</w:t>
      </w:r>
      <w:r w:rsidR="008D4B6D" w:rsidRPr="00F87D78">
        <w:rPr>
          <w:rFonts w:eastAsia="Arial" w:cs="Arial"/>
          <w:sz w:val="25"/>
          <w:szCs w:val="25"/>
        </w:rPr>
        <w:t xml:space="preserve"> </w:t>
      </w:r>
      <w:r w:rsidRPr="00F87D78">
        <w:rPr>
          <w:rFonts w:eastAsia="Arial" w:cs="Arial"/>
          <w:sz w:val="25"/>
          <w:szCs w:val="25"/>
        </w:rPr>
        <w:t>Juste d’même, sans sauce, je dirais des peinées</w:t>
      </w:r>
      <w:r w:rsidR="008D4B6D" w:rsidRPr="00F87D78">
        <w:rPr>
          <w:rFonts w:eastAsia="Arial" w:cs="Arial"/>
          <w:sz w:val="25"/>
          <w:szCs w:val="25"/>
        </w:rPr>
        <w:t xml:space="preserve"> </w:t>
      </w:r>
      <w:r w:rsidRPr="00F87D78">
        <w:rPr>
          <w:rFonts w:eastAsia="Arial" w:cs="Arial"/>
          <w:sz w:val="25"/>
          <w:szCs w:val="25"/>
        </w:rPr>
        <w:t>»</w:t>
      </w:r>
    </w:p>
    <w:p w14:paraId="251E63A1" w14:textId="15BE548F" w:rsidR="004A7487" w:rsidRPr="00F87D78" w:rsidRDefault="004A7487" w:rsidP="00F87D78">
      <w:pPr>
        <w:numPr>
          <w:ilvl w:val="0"/>
          <w:numId w:val="18"/>
        </w:numPr>
        <w:spacing w:before="200" w:after="280" w:line="240" w:lineRule="auto"/>
        <w:ind w:left="1200"/>
        <w:rPr>
          <w:rFonts w:eastAsia="Proxima Nova" w:cs="Proxima Nova"/>
          <w:sz w:val="25"/>
          <w:szCs w:val="25"/>
        </w:rPr>
      </w:pPr>
      <w:r w:rsidRPr="00F87D78">
        <w:rPr>
          <w:rFonts w:eastAsia="Arial" w:cs="Arial"/>
          <w:sz w:val="25"/>
          <w:szCs w:val="25"/>
        </w:rPr>
        <w:t xml:space="preserve">«100% </w:t>
      </w:r>
      <w:proofErr w:type="spellStart"/>
      <w:r w:rsidRPr="00F87D78">
        <w:rPr>
          <w:rFonts w:eastAsia="Arial" w:cs="Arial"/>
          <w:sz w:val="25"/>
          <w:szCs w:val="25"/>
        </w:rPr>
        <w:t>pénines</w:t>
      </w:r>
      <w:proofErr w:type="spellEnd"/>
      <w:r w:rsidRPr="00F87D78">
        <w:rPr>
          <w:rFonts w:eastAsia="Arial" w:cs="Arial"/>
          <w:sz w:val="25"/>
          <w:szCs w:val="25"/>
        </w:rPr>
        <w:t xml:space="preserve"> mais j’aurais tendance à l’écrire avec un N</w:t>
      </w:r>
      <w:r w:rsidR="008D4B6D" w:rsidRPr="00F87D78">
        <w:rPr>
          <w:rFonts w:eastAsia="Arial" w:cs="Arial"/>
          <w:sz w:val="25"/>
          <w:szCs w:val="25"/>
        </w:rPr>
        <w:t xml:space="preserve"> </w:t>
      </w:r>
      <w:r w:rsidRPr="00F87D78">
        <w:rPr>
          <w:rFonts w:eastAsia="Arial" w:cs="Arial"/>
          <w:sz w:val="25"/>
          <w:szCs w:val="25"/>
        </w:rPr>
        <w:t>». À la suite de ce commentaire, Sarah-Jeanne a modifié la description de la photo pour l’écrire de cette manière.</w:t>
      </w:r>
    </w:p>
    <w:p w14:paraId="19E0CF8A" w14:textId="48FCE25B" w:rsidR="004A7487" w:rsidRPr="00F87D78" w:rsidRDefault="004A7487" w:rsidP="00F87D78">
      <w:pPr>
        <w:numPr>
          <w:ilvl w:val="0"/>
          <w:numId w:val="18"/>
        </w:numPr>
        <w:spacing w:before="200" w:after="280" w:line="240" w:lineRule="auto"/>
        <w:ind w:left="1200"/>
        <w:rPr>
          <w:rFonts w:eastAsia="Proxima Nova" w:cs="Proxima Nova"/>
          <w:sz w:val="25"/>
          <w:szCs w:val="25"/>
        </w:rPr>
      </w:pPr>
      <w:r w:rsidRPr="00F87D78">
        <w:rPr>
          <w:rFonts w:eastAsia="Arial" w:cs="Arial"/>
          <w:sz w:val="25"/>
          <w:szCs w:val="25"/>
        </w:rPr>
        <w:t>«</w:t>
      </w:r>
      <w:r w:rsidR="008D4B6D" w:rsidRPr="00F87D78">
        <w:rPr>
          <w:rFonts w:eastAsia="Arial" w:cs="Arial"/>
          <w:sz w:val="25"/>
          <w:szCs w:val="25"/>
        </w:rPr>
        <w:t xml:space="preserve"> </w:t>
      </w:r>
      <w:proofErr w:type="spellStart"/>
      <w:r w:rsidRPr="00F87D78">
        <w:rPr>
          <w:rFonts w:eastAsia="Arial" w:cs="Arial"/>
          <w:sz w:val="25"/>
          <w:szCs w:val="25"/>
        </w:rPr>
        <w:t>Péné</w:t>
      </w:r>
      <w:proofErr w:type="spellEnd"/>
      <w:r w:rsidRPr="00F87D78">
        <w:rPr>
          <w:rFonts w:eastAsia="Arial" w:cs="Arial"/>
          <w:sz w:val="25"/>
          <w:szCs w:val="25"/>
        </w:rPr>
        <w:t xml:space="preserve"> mais jamais 100% assumée</w:t>
      </w:r>
      <w:r w:rsidR="008D4B6D" w:rsidRPr="00F87D78">
        <w:rPr>
          <w:rFonts w:eastAsia="Arial" w:cs="Arial"/>
          <w:sz w:val="25"/>
          <w:szCs w:val="25"/>
        </w:rPr>
        <w:t xml:space="preserve"> </w:t>
      </w:r>
      <w:r w:rsidRPr="00F87D78">
        <w:rPr>
          <w:rFonts w:eastAsia="Arial" w:cs="Arial"/>
          <w:sz w:val="25"/>
          <w:szCs w:val="25"/>
        </w:rPr>
        <w:t>»</w:t>
      </w:r>
    </w:p>
    <w:p w14:paraId="60868F83" w14:textId="03BA2EEB" w:rsidR="004A7487" w:rsidRPr="00F87D78" w:rsidRDefault="004A7487" w:rsidP="00F87D78">
      <w:pPr>
        <w:numPr>
          <w:ilvl w:val="0"/>
          <w:numId w:val="18"/>
        </w:numPr>
        <w:spacing w:before="200" w:after="280" w:line="240" w:lineRule="auto"/>
        <w:ind w:left="1200"/>
        <w:rPr>
          <w:rFonts w:eastAsia="Proxima Nova" w:cs="Proxima Nova"/>
          <w:sz w:val="25"/>
          <w:szCs w:val="25"/>
        </w:rPr>
      </w:pPr>
      <w:r w:rsidRPr="00F87D78">
        <w:rPr>
          <w:rFonts w:eastAsia="Arial" w:cs="Arial"/>
          <w:sz w:val="25"/>
          <w:szCs w:val="25"/>
        </w:rPr>
        <w:t>«</w:t>
      </w:r>
      <w:r w:rsidR="008D4B6D" w:rsidRPr="00F87D78">
        <w:rPr>
          <w:rFonts w:eastAsia="Arial" w:cs="Arial"/>
          <w:sz w:val="25"/>
          <w:szCs w:val="25"/>
        </w:rPr>
        <w:t xml:space="preserve"> </w:t>
      </w:r>
      <w:r w:rsidRPr="00F87D78">
        <w:rPr>
          <w:rFonts w:eastAsia="Arial" w:cs="Arial"/>
          <w:sz w:val="25"/>
          <w:szCs w:val="25"/>
        </w:rPr>
        <w:t>Des pâtes comme un macaroni mais pas de coude, plus grosses et striées</w:t>
      </w:r>
      <w:r w:rsidR="008D4B6D" w:rsidRPr="00F87D78">
        <w:rPr>
          <w:rFonts w:eastAsia="Arial" w:cs="Arial"/>
          <w:sz w:val="25"/>
          <w:szCs w:val="25"/>
        </w:rPr>
        <w:t xml:space="preserve"> </w:t>
      </w:r>
      <w:r w:rsidRPr="00F87D78">
        <w:rPr>
          <w:rFonts w:eastAsia="Arial" w:cs="Arial"/>
          <w:sz w:val="25"/>
          <w:szCs w:val="25"/>
        </w:rPr>
        <w:t>».</w:t>
      </w:r>
    </w:p>
    <w:p w14:paraId="6140C078" w14:textId="77777777" w:rsidR="00F87D78" w:rsidRDefault="00F87D78" w:rsidP="00F87D78">
      <w:pPr>
        <w:spacing w:before="200" w:after="280" w:line="240" w:lineRule="auto"/>
        <w:rPr>
          <w:rFonts w:eastAsia="Arial" w:cs="Arial"/>
          <w:sz w:val="25"/>
          <w:szCs w:val="25"/>
        </w:rPr>
      </w:pPr>
    </w:p>
    <w:p w14:paraId="73F2A492" w14:textId="77777777" w:rsidR="00F87D78" w:rsidRDefault="00F87D78" w:rsidP="00F87D78">
      <w:pPr>
        <w:spacing w:before="200" w:after="280" w:line="240" w:lineRule="auto"/>
        <w:rPr>
          <w:rFonts w:eastAsia="Proxima Nova" w:cs="Proxima Nova"/>
          <w:sz w:val="25"/>
          <w:szCs w:val="25"/>
        </w:rPr>
      </w:pPr>
    </w:p>
    <w:p w14:paraId="04C4B0C9" w14:textId="77777777" w:rsidR="0039618B" w:rsidRDefault="0039618B" w:rsidP="00F87D78">
      <w:pPr>
        <w:spacing w:before="200" w:after="280" w:line="240" w:lineRule="auto"/>
        <w:rPr>
          <w:rFonts w:eastAsia="Proxima Nova" w:cs="Proxima Nova"/>
          <w:sz w:val="25"/>
          <w:szCs w:val="25"/>
        </w:rPr>
      </w:pPr>
    </w:p>
    <w:p w14:paraId="18FBF687" w14:textId="77777777" w:rsidR="0039618B" w:rsidRPr="00F87D78" w:rsidRDefault="0039618B" w:rsidP="00F87D78">
      <w:pPr>
        <w:spacing w:before="200" w:after="280" w:line="240" w:lineRule="auto"/>
        <w:rPr>
          <w:rFonts w:eastAsia="Proxima Nova" w:cs="Proxima Nova"/>
          <w:sz w:val="25"/>
          <w:szCs w:val="25"/>
        </w:rPr>
      </w:pPr>
    </w:p>
    <w:p w14:paraId="69607BF9" w14:textId="5111BC37" w:rsidR="00A55E6E" w:rsidRPr="00415C70" w:rsidRDefault="004A7487" w:rsidP="004A7487">
      <w:pPr>
        <w:spacing w:before="200" w:line="300" w:lineRule="auto"/>
        <w:rPr>
          <w:rFonts w:eastAsia="Dosis ExtraLight" w:cs="Dosis ExtraLight"/>
          <w:color w:val="00B050"/>
          <w:sz w:val="36"/>
          <w:szCs w:val="36"/>
        </w:rPr>
      </w:pPr>
      <w:r w:rsidRPr="00415C70">
        <w:rPr>
          <w:rFonts w:eastAsia="Dosis ExtraLight" w:cs="Dosis ExtraLight"/>
          <w:color w:val="00B050"/>
          <w:sz w:val="36"/>
          <w:szCs w:val="36"/>
        </w:rPr>
        <w:lastRenderedPageBreak/>
        <w:t>Kim Thuy</w:t>
      </w:r>
      <w:r w:rsidR="00567C0A" w:rsidRPr="00415C70">
        <w:rPr>
          <w:rStyle w:val="Appelnotedebasdep"/>
          <w:rFonts w:eastAsia="Dosis ExtraLight" w:cs="Dosis ExtraLight"/>
          <w:color w:val="00B050"/>
          <w:sz w:val="36"/>
          <w:szCs w:val="36"/>
        </w:rPr>
        <w:footnoteReference w:id="3"/>
      </w:r>
    </w:p>
    <w:p w14:paraId="1CE646CC" w14:textId="471F3354" w:rsidR="004A7487" w:rsidRPr="007D1487" w:rsidRDefault="004A7487" w:rsidP="00567C0A">
      <w:pPr>
        <w:spacing w:before="200" w:line="240" w:lineRule="auto"/>
        <w:rPr>
          <w:rFonts w:eastAsia="Arial" w:cs="Arial"/>
          <w:b/>
          <w:sz w:val="24"/>
          <w:szCs w:val="24"/>
        </w:rPr>
      </w:pPr>
      <w:r w:rsidRPr="007D1487">
        <w:rPr>
          <w:rFonts w:eastAsia="Arial" w:cs="Arial"/>
          <w:b/>
          <w:sz w:val="24"/>
          <w:szCs w:val="24"/>
        </w:rPr>
        <w:t xml:space="preserve">Questionnaire gourmand  </w:t>
      </w:r>
    </w:p>
    <w:p w14:paraId="4936B4DC" w14:textId="77777777" w:rsidR="004A7487" w:rsidRPr="007D1487" w:rsidRDefault="004A7487" w:rsidP="00567C0A">
      <w:pPr>
        <w:shd w:val="clear" w:color="auto" w:fill="FFFFFF"/>
        <w:spacing w:before="240" w:line="240" w:lineRule="auto"/>
        <w:jc w:val="both"/>
        <w:rPr>
          <w:rFonts w:eastAsia="Arial" w:cs="Arial"/>
          <w:b/>
          <w:sz w:val="24"/>
          <w:szCs w:val="24"/>
        </w:rPr>
      </w:pPr>
      <w:r w:rsidRPr="007D1487">
        <w:rPr>
          <w:rFonts w:eastAsia="Arial" w:cs="Arial"/>
          <w:b/>
          <w:sz w:val="24"/>
          <w:szCs w:val="24"/>
        </w:rPr>
        <w:t>Le matin, thé ou café ?</w:t>
      </w:r>
    </w:p>
    <w:p w14:paraId="52C530F7" w14:textId="77777777" w:rsidR="004A7487" w:rsidRPr="007D1487" w:rsidRDefault="004A7487" w:rsidP="00567C0A">
      <w:pPr>
        <w:shd w:val="clear" w:color="auto" w:fill="FFFFFF"/>
        <w:spacing w:before="240" w:line="240" w:lineRule="auto"/>
        <w:jc w:val="both"/>
        <w:rPr>
          <w:rFonts w:eastAsia="Arial" w:cs="Arial"/>
          <w:color w:val="111111"/>
          <w:sz w:val="24"/>
          <w:szCs w:val="24"/>
        </w:rPr>
      </w:pPr>
      <w:r w:rsidRPr="007D1487">
        <w:rPr>
          <w:rFonts w:eastAsia="Arial" w:cs="Arial"/>
          <w:color w:val="111111"/>
          <w:sz w:val="24"/>
          <w:szCs w:val="24"/>
        </w:rPr>
        <w:t xml:space="preserve">Le matin, je ne suis ni Vietnamienne ni Québécoise, sincèrement, je suis plutôt rien, le matin. Il m’arrive d’avoir mon premier repas uniquement le midi et même plus tard, si je n’avais pas à m’occuper des enfants. Le matin, mon corps se repose. Il faut dire que je n’ai pas le temps de faire le petit déjeuner vietnamien, le matin, qui comporte plusieurs choses un peu plus longues à faire qu’un simple café et </w:t>
      </w:r>
      <w:r w:rsidRPr="007D1487">
        <w:rPr>
          <w:rFonts w:eastAsia="Arial" w:cs="Arial"/>
          <w:i/>
          <w:color w:val="111111"/>
          <w:sz w:val="24"/>
          <w:szCs w:val="24"/>
        </w:rPr>
        <w:t>toast</w:t>
      </w:r>
      <w:r w:rsidRPr="007D1487">
        <w:rPr>
          <w:rFonts w:eastAsia="Arial" w:cs="Arial"/>
          <w:color w:val="111111"/>
          <w:sz w:val="24"/>
          <w:szCs w:val="24"/>
        </w:rPr>
        <w:t>. Et malgré tout le temps passé ici, je n’ai pas réussi à intégrer dans ma routine du matin un petit déjeuner avec œuf et bacon par exemple, mais bon, je sais, je suis particulière !</w:t>
      </w:r>
    </w:p>
    <w:p w14:paraId="71F453C9" w14:textId="77777777" w:rsidR="004A7487" w:rsidRPr="007D1487" w:rsidRDefault="004A7487" w:rsidP="00567C0A">
      <w:pPr>
        <w:shd w:val="clear" w:color="auto" w:fill="FFFFFF"/>
        <w:spacing w:before="240" w:line="240" w:lineRule="auto"/>
        <w:jc w:val="both"/>
        <w:rPr>
          <w:rFonts w:eastAsia="Arial" w:cs="Arial"/>
          <w:b/>
          <w:sz w:val="24"/>
          <w:szCs w:val="24"/>
        </w:rPr>
      </w:pPr>
      <w:r w:rsidRPr="007D1487">
        <w:rPr>
          <w:rFonts w:eastAsia="Arial" w:cs="Arial"/>
          <w:b/>
          <w:sz w:val="24"/>
          <w:szCs w:val="24"/>
        </w:rPr>
        <w:t>Croissant ou gruau, fruits... ?</w:t>
      </w:r>
    </w:p>
    <w:p w14:paraId="453F40FA" w14:textId="77777777" w:rsidR="004A7487" w:rsidRPr="007D1487" w:rsidRDefault="004A7487" w:rsidP="00567C0A">
      <w:pPr>
        <w:shd w:val="clear" w:color="auto" w:fill="FFFFFF"/>
        <w:spacing w:before="240" w:line="240" w:lineRule="auto"/>
        <w:jc w:val="both"/>
        <w:rPr>
          <w:rFonts w:eastAsia="Arial" w:cs="Arial"/>
          <w:sz w:val="24"/>
          <w:szCs w:val="24"/>
        </w:rPr>
      </w:pPr>
      <w:r w:rsidRPr="007D1487">
        <w:rPr>
          <w:rFonts w:eastAsia="Arial" w:cs="Arial"/>
          <w:sz w:val="24"/>
          <w:szCs w:val="24"/>
        </w:rPr>
        <w:t xml:space="preserve">Le gruau, que je ne connaissais pas, je l’ai découvert avec le père de mes enfants. Avec un peu de sucre, c’est magnifique, si bien que lorsque je voyage et que je vois gruau sur le menu des hôtels, restaurants ou dans le </w:t>
      </w:r>
      <w:r w:rsidRPr="007D1487">
        <w:rPr>
          <w:rFonts w:eastAsia="Arial" w:cs="Arial"/>
          <w:i/>
          <w:sz w:val="24"/>
          <w:szCs w:val="24"/>
        </w:rPr>
        <w:t>lounge</w:t>
      </w:r>
      <w:r w:rsidRPr="007D1487">
        <w:rPr>
          <w:rFonts w:eastAsia="Arial" w:cs="Arial"/>
          <w:sz w:val="24"/>
          <w:szCs w:val="24"/>
        </w:rPr>
        <w:t xml:space="preserve"> d’Air Canada, je le commande toujours. C’est le lien du Québec pour moi, c’est très réconfortant. En y réfléchissant bien, ça me rappelle aussi le </w:t>
      </w:r>
      <w:proofErr w:type="spellStart"/>
      <w:r w:rsidRPr="007D1487">
        <w:rPr>
          <w:rFonts w:eastAsia="Arial" w:cs="Arial"/>
          <w:i/>
          <w:sz w:val="24"/>
          <w:szCs w:val="24"/>
        </w:rPr>
        <w:t>congee</w:t>
      </w:r>
      <w:proofErr w:type="spellEnd"/>
      <w:r w:rsidRPr="007D1487">
        <w:rPr>
          <w:rFonts w:eastAsia="Arial" w:cs="Arial"/>
          <w:sz w:val="24"/>
          <w:szCs w:val="24"/>
        </w:rPr>
        <w:t>, une bouillie de riz blanc. En Chine, on le mange souvent au petit déjeuner.</w:t>
      </w:r>
    </w:p>
    <w:p w14:paraId="26AC9382" w14:textId="77777777" w:rsidR="004A7487" w:rsidRPr="007D1487" w:rsidRDefault="004A7487" w:rsidP="00567C0A">
      <w:pPr>
        <w:shd w:val="clear" w:color="auto" w:fill="FFFFFF"/>
        <w:spacing w:before="240" w:line="240" w:lineRule="auto"/>
        <w:jc w:val="both"/>
        <w:rPr>
          <w:rFonts w:eastAsia="Arial" w:cs="Arial"/>
          <w:b/>
          <w:sz w:val="24"/>
          <w:szCs w:val="24"/>
        </w:rPr>
      </w:pPr>
      <w:r w:rsidRPr="007D1487">
        <w:rPr>
          <w:rFonts w:eastAsia="Arial" w:cs="Arial"/>
          <w:b/>
          <w:sz w:val="24"/>
          <w:szCs w:val="24"/>
        </w:rPr>
        <w:t>Viande ou poisson ?</w:t>
      </w:r>
    </w:p>
    <w:p w14:paraId="45A3B027" w14:textId="77777777" w:rsidR="004A7487" w:rsidRPr="007D1487" w:rsidRDefault="004A7487" w:rsidP="00567C0A">
      <w:pPr>
        <w:shd w:val="clear" w:color="auto" w:fill="FFFFFF"/>
        <w:spacing w:before="240" w:line="240" w:lineRule="auto"/>
        <w:jc w:val="both"/>
        <w:rPr>
          <w:rFonts w:eastAsia="Arial" w:cs="Arial"/>
          <w:color w:val="111111"/>
          <w:sz w:val="24"/>
          <w:szCs w:val="24"/>
        </w:rPr>
      </w:pPr>
      <w:r w:rsidRPr="007D1487">
        <w:rPr>
          <w:rFonts w:eastAsia="Arial" w:cs="Arial"/>
          <w:color w:val="111111"/>
          <w:sz w:val="24"/>
          <w:szCs w:val="24"/>
        </w:rPr>
        <w:t>Je te dirais que depuis 5, 6 ans, nous avons réduit la consommation de viande de trois quarts dans la famille.</w:t>
      </w:r>
    </w:p>
    <w:p w14:paraId="33A99E69" w14:textId="77777777" w:rsidR="004A7487" w:rsidRPr="007D1487" w:rsidRDefault="004A7487" w:rsidP="00567C0A">
      <w:pPr>
        <w:shd w:val="clear" w:color="auto" w:fill="FFFFFF"/>
        <w:spacing w:before="240" w:line="240" w:lineRule="auto"/>
        <w:jc w:val="both"/>
        <w:rPr>
          <w:rFonts w:eastAsia="Arial" w:cs="Arial"/>
          <w:color w:val="111111"/>
          <w:sz w:val="24"/>
          <w:szCs w:val="24"/>
        </w:rPr>
      </w:pPr>
      <w:r w:rsidRPr="007D1487">
        <w:rPr>
          <w:rFonts w:eastAsia="Arial" w:cs="Arial"/>
          <w:color w:val="111111"/>
          <w:sz w:val="24"/>
          <w:szCs w:val="24"/>
        </w:rPr>
        <w:t xml:space="preserve">Il faut dire aussi que culturellement, la viande pour moi est un accompagnement de légumes, pas l’inverse comme en Amérique du Nord ou en Europe. Mais les choses changent, la consommation de végétaux fait de plus en plus partie de la diète des gens. C’est vrai que je n’échappe pas à la conscience environnementale, mais aussi pour des raisons de santé, c’est un tout, je pense. </w:t>
      </w:r>
    </w:p>
    <w:p w14:paraId="0D2EFE9C" w14:textId="77777777" w:rsidR="004A7487" w:rsidRPr="007D1487" w:rsidRDefault="004A7487" w:rsidP="00567C0A">
      <w:pPr>
        <w:shd w:val="clear" w:color="auto" w:fill="FFFFFF"/>
        <w:spacing w:before="240" w:line="240" w:lineRule="auto"/>
        <w:jc w:val="both"/>
        <w:rPr>
          <w:rFonts w:eastAsia="Arial" w:cs="Arial"/>
          <w:color w:val="111111"/>
          <w:sz w:val="24"/>
          <w:szCs w:val="24"/>
        </w:rPr>
      </w:pPr>
      <w:r w:rsidRPr="007D1487">
        <w:rPr>
          <w:rFonts w:eastAsia="Arial" w:cs="Arial"/>
          <w:color w:val="111111"/>
          <w:sz w:val="24"/>
          <w:szCs w:val="24"/>
        </w:rPr>
        <w:t>La consommation variée est pour moi la clé de mon alimentation.</w:t>
      </w:r>
    </w:p>
    <w:p w14:paraId="5EEA5FB1" w14:textId="77777777" w:rsidR="004A7487" w:rsidRPr="007D1487" w:rsidRDefault="004A7487" w:rsidP="00567C0A">
      <w:pPr>
        <w:shd w:val="clear" w:color="auto" w:fill="FFFFFF"/>
        <w:spacing w:before="240" w:line="240" w:lineRule="auto"/>
        <w:jc w:val="both"/>
        <w:rPr>
          <w:rFonts w:eastAsia="Arial" w:cs="Arial"/>
          <w:b/>
          <w:sz w:val="24"/>
          <w:szCs w:val="24"/>
        </w:rPr>
      </w:pPr>
      <w:r w:rsidRPr="007D1487">
        <w:rPr>
          <w:rFonts w:eastAsia="Arial" w:cs="Arial"/>
          <w:b/>
          <w:sz w:val="24"/>
          <w:szCs w:val="24"/>
        </w:rPr>
        <w:t>Gâteau ou biscuit ?</w:t>
      </w:r>
    </w:p>
    <w:p w14:paraId="6065EBE8" w14:textId="77777777" w:rsidR="004A7487" w:rsidRPr="007D1487" w:rsidRDefault="004A7487" w:rsidP="00567C0A">
      <w:pPr>
        <w:shd w:val="clear" w:color="auto" w:fill="FFFFFF"/>
        <w:spacing w:before="240" w:line="240" w:lineRule="auto"/>
        <w:jc w:val="both"/>
        <w:rPr>
          <w:rFonts w:eastAsia="Arial" w:cs="Arial"/>
          <w:color w:val="111111"/>
          <w:sz w:val="24"/>
          <w:szCs w:val="24"/>
        </w:rPr>
      </w:pPr>
      <w:r w:rsidRPr="007D1487">
        <w:rPr>
          <w:rFonts w:eastAsia="Arial" w:cs="Arial"/>
          <w:color w:val="111111"/>
          <w:sz w:val="24"/>
          <w:szCs w:val="24"/>
        </w:rPr>
        <w:t xml:space="preserve">Gâteau. J’adore le gâteau au fromage et matcha de la pâtisserie japonaise </w:t>
      </w:r>
      <w:proofErr w:type="spellStart"/>
      <w:r w:rsidRPr="007D1487">
        <w:rPr>
          <w:rFonts w:eastAsia="Arial" w:cs="Arial"/>
          <w:color w:val="111111"/>
          <w:sz w:val="24"/>
          <w:szCs w:val="24"/>
        </w:rPr>
        <w:t>Uncle</w:t>
      </w:r>
      <w:proofErr w:type="spellEnd"/>
      <w:r w:rsidRPr="007D1487">
        <w:rPr>
          <w:rFonts w:eastAsia="Arial" w:cs="Arial"/>
          <w:color w:val="111111"/>
          <w:sz w:val="24"/>
          <w:szCs w:val="24"/>
        </w:rPr>
        <w:t xml:space="preserve"> </w:t>
      </w:r>
      <w:proofErr w:type="spellStart"/>
      <w:r w:rsidRPr="007D1487">
        <w:rPr>
          <w:rFonts w:eastAsia="Arial" w:cs="Arial"/>
          <w:color w:val="111111"/>
          <w:sz w:val="24"/>
          <w:szCs w:val="24"/>
        </w:rPr>
        <w:t>Tetsu</w:t>
      </w:r>
      <w:proofErr w:type="spellEnd"/>
      <w:r w:rsidRPr="007D1487">
        <w:rPr>
          <w:rFonts w:eastAsia="Arial" w:cs="Arial"/>
          <w:color w:val="111111"/>
          <w:sz w:val="24"/>
          <w:szCs w:val="24"/>
        </w:rPr>
        <w:t>, rue Pierce, à Montréal, un délice, c’est très moelleux en bouche. J’aime les tartes aux pommes, Paris-Brest, bref, j’adore les desserts !</w:t>
      </w:r>
    </w:p>
    <w:p w14:paraId="4117FE9E" w14:textId="77777777" w:rsidR="004A7487" w:rsidRPr="00415C70" w:rsidRDefault="004A7487" w:rsidP="004A7487">
      <w:pPr>
        <w:shd w:val="clear" w:color="auto" w:fill="FFFFFF"/>
        <w:spacing w:before="240" w:after="240" w:line="300" w:lineRule="auto"/>
        <w:jc w:val="both"/>
        <w:rPr>
          <w:rFonts w:eastAsia="Arial" w:cs="Arial"/>
          <w:color w:val="111111"/>
          <w:sz w:val="26"/>
          <w:szCs w:val="26"/>
        </w:rPr>
      </w:pPr>
    </w:p>
    <w:p w14:paraId="508FDD59" w14:textId="6F96F269" w:rsidR="004A7487" w:rsidRPr="00415C70" w:rsidRDefault="004A7487" w:rsidP="004A7487">
      <w:pPr>
        <w:spacing w:before="200" w:line="300" w:lineRule="auto"/>
        <w:rPr>
          <w:rFonts w:eastAsia="Dosis ExtraLight" w:cs="Dosis ExtraLight"/>
          <w:color w:val="00B050"/>
          <w:sz w:val="36"/>
          <w:szCs w:val="36"/>
        </w:rPr>
      </w:pPr>
      <w:proofErr w:type="spellStart"/>
      <w:r w:rsidRPr="00415C70">
        <w:rPr>
          <w:rFonts w:eastAsia="Dosis ExtraLight" w:cs="Dosis ExtraLight"/>
          <w:color w:val="00B050"/>
          <w:sz w:val="36"/>
          <w:szCs w:val="36"/>
        </w:rPr>
        <w:t>Marie-Philip</w:t>
      </w:r>
      <w:proofErr w:type="spellEnd"/>
      <w:r w:rsidRPr="00415C70">
        <w:rPr>
          <w:rFonts w:eastAsia="Dosis ExtraLight" w:cs="Dosis ExtraLight"/>
          <w:color w:val="00B050"/>
          <w:sz w:val="36"/>
          <w:szCs w:val="36"/>
        </w:rPr>
        <w:t xml:space="preserve"> Poulin</w:t>
      </w:r>
      <w:r w:rsidR="00554986" w:rsidRPr="00415C70">
        <w:rPr>
          <w:rStyle w:val="Appelnotedebasdep"/>
          <w:rFonts w:eastAsia="Dosis ExtraLight" w:cs="Dosis ExtraLight"/>
          <w:color w:val="00B050"/>
          <w:sz w:val="36"/>
          <w:szCs w:val="36"/>
        </w:rPr>
        <w:footnoteReference w:id="4"/>
      </w:r>
    </w:p>
    <w:p w14:paraId="516A16F7" w14:textId="77777777" w:rsidR="006E5666" w:rsidRPr="00415C70" w:rsidRDefault="006E5666" w:rsidP="004A7487">
      <w:pPr>
        <w:spacing w:before="200" w:line="300" w:lineRule="auto"/>
        <w:rPr>
          <w:rFonts w:eastAsia="Dosis ExtraLight" w:cs="Dosis ExtraLight"/>
          <w:sz w:val="24"/>
          <w:szCs w:val="24"/>
        </w:rPr>
      </w:pPr>
    </w:p>
    <w:p w14:paraId="3A2B7307" w14:textId="77777777" w:rsidR="004A7487" w:rsidRPr="00415C70" w:rsidRDefault="004A7487" w:rsidP="006E5666">
      <w:pPr>
        <w:spacing w:after="480" w:line="312" w:lineRule="auto"/>
        <w:rPr>
          <w:rFonts w:eastAsia="Trebuchet MS" w:cs="Arial"/>
          <w:sz w:val="24"/>
          <w:szCs w:val="24"/>
        </w:rPr>
      </w:pPr>
      <w:r w:rsidRPr="00415C70">
        <w:rPr>
          <w:rFonts w:eastAsia="Trebuchet MS" w:cs="Arial"/>
          <w:b/>
          <w:sz w:val="24"/>
          <w:szCs w:val="24"/>
        </w:rPr>
        <w:t>Qu’est-ce que tu manges avant un match</w:t>
      </w:r>
      <w:r w:rsidRPr="00415C70">
        <w:rPr>
          <w:rFonts w:eastAsia="Trebuchet MS" w:cs="Arial"/>
          <w:sz w:val="24"/>
          <w:szCs w:val="24"/>
        </w:rPr>
        <w:t xml:space="preserve"> ?</w:t>
      </w:r>
      <w:r w:rsidRPr="00415C70">
        <w:rPr>
          <w:rFonts w:eastAsia="Trebuchet MS" w:cs="Arial"/>
          <w:sz w:val="24"/>
          <w:szCs w:val="24"/>
        </w:rPr>
        <w:br/>
        <w:t xml:space="preserve">Ça dépend à quel moment de la journée est le match. Si c’est plus tôt, c’est souvent un smoothie avec deux toasts au beurre de </w:t>
      </w:r>
      <w:proofErr w:type="spellStart"/>
      <w:r w:rsidRPr="00415C70">
        <w:rPr>
          <w:rFonts w:eastAsia="Trebuchet MS" w:cs="Arial"/>
          <w:sz w:val="24"/>
          <w:szCs w:val="24"/>
        </w:rPr>
        <w:t>peanut</w:t>
      </w:r>
      <w:proofErr w:type="spellEnd"/>
      <w:r w:rsidRPr="00415C70">
        <w:rPr>
          <w:rFonts w:eastAsia="Trebuchet MS" w:cs="Arial"/>
          <w:sz w:val="24"/>
          <w:szCs w:val="24"/>
        </w:rPr>
        <w:t xml:space="preserve">. Si la </w:t>
      </w:r>
      <w:proofErr w:type="spellStart"/>
      <w:r w:rsidRPr="00415C70">
        <w:rPr>
          <w:rFonts w:eastAsia="Trebuchet MS" w:cs="Arial"/>
          <w:i/>
          <w:sz w:val="24"/>
          <w:szCs w:val="24"/>
        </w:rPr>
        <w:t>game</w:t>
      </w:r>
      <w:proofErr w:type="spellEnd"/>
      <w:r w:rsidRPr="00415C70">
        <w:rPr>
          <w:rFonts w:eastAsia="Trebuchet MS" w:cs="Arial"/>
          <w:sz w:val="24"/>
          <w:szCs w:val="24"/>
        </w:rPr>
        <w:t xml:space="preserve"> est plus tard, ça risque plus d’être du poulet avec du riz et des légumes. Rien de très spécial.</w:t>
      </w:r>
    </w:p>
    <w:p w14:paraId="2FE8A943" w14:textId="77777777" w:rsidR="004A7487" w:rsidRPr="00415C70" w:rsidRDefault="004A7487" w:rsidP="006E5666">
      <w:pPr>
        <w:spacing w:after="480" w:line="312" w:lineRule="auto"/>
        <w:rPr>
          <w:rFonts w:eastAsia="Trebuchet MS" w:cs="Arial"/>
          <w:sz w:val="24"/>
          <w:szCs w:val="24"/>
        </w:rPr>
      </w:pPr>
      <w:r w:rsidRPr="00415C70">
        <w:rPr>
          <w:rFonts w:eastAsia="Trebuchet MS" w:cs="Arial"/>
          <w:b/>
          <w:sz w:val="24"/>
          <w:szCs w:val="24"/>
        </w:rPr>
        <w:t>Quel plat te ramène en enfance ?</w:t>
      </w:r>
      <w:r w:rsidRPr="00415C70">
        <w:rPr>
          <w:rFonts w:eastAsia="Trebuchet MS" w:cs="Arial"/>
          <w:b/>
          <w:sz w:val="24"/>
          <w:szCs w:val="24"/>
        </w:rPr>
        <w:br/>
      </w:r>
      <w:r w:rsidRPr="00415C70">
        <w:rPr>
          <w:rFonts w:eastAsia="Trebuchet MS" w:cs="Arial"/>
          <w:sz w:val="24"/>
          <w:szCs w:val="24"/>
        </w:rPr>
        <w:t>La sauce à spaghetti de ma mère. Que je revienne d’un camp ou d’un tournoi, c’est toujours ça qui m’attend. Il y en a toujours dans mon congélateur. Les crêpes aussi ça me ramène en enfance.</w:t>
      </w:r>
    </w:p>
    <w:p w14:paraId="0BB24164" w14:textId="77777777" w:rsidR="004A7487" w:rsidRPr="00415C70" w:rsidRDefault="004A7487" w:rsidP="006E5666">
      <w:pPr>
        <w:spacing w:after="480" w:line="312" w:lineRule="auto"/>
        <w:rPr>
          <w:rFonts w:eastAsia="Trebuchet MS" w:cs="Arial"/>
          <w:sz w:val="24"/>
          <w:szCs w:val="24"/>
        </w:rPr>
      </w:pPr>
      <w:r w:rsidRPr="00415C70">
        <w:rPr>
          <w:rFonts w:eastAsia="Trebuchet MS" w:cs="Arial"/>
          <w:b/>
          <w:sz w:val="24"/>
          <w:szCs w:val="24"/>
        </w:rPr>
        <w:t>En tant qu’athlète professionnelle, est-ce que tu as une alimentation très contrôlée ?</w:t>
      </w:r>
      <w:r w:rsidRPr="00415C70">
        <w:rPr>
          <w:rFonts w:eastAsia="Trebuchet MS" w:cs="Arial"/>
          <w:b/>
          <w:sz w:val="24"/>
          <w:szCs w:val="24"/>
        </w:rPr>
        <w:br/>
      </w:r>
      <w:r w:rsidRPr="00415C70">
        <w:rPr>
          <w:rFonts w:eastAsia="Trebuchet MS" w:cs="Arial"/>
          <w:sz w:val="24"/>
          <w:szCs w:val="24"/>
        </w:rPr>
        <w:t xml:space="preserve">Pour vrai, j'aime bien manger, faire attention à ce que je mange. Donc c’est pas trop difficile à gérer, mais ça prend un équilibre. J’ai une </w:t>
      </w:r>
      <w:proofErr w:type="spellStart"/>
      <w:r w:rsidRPr="00415C70">
        <w:rPr>
          <w:rFonts w:eastAsia="Trebuchet MS" w:cs="Arial"/>
          <w:i/>
          <w:sz w:val="24"/>
          <w:szCs w:val="24"/>
        </w:rPr>
        <w:t>sweet</w:t>
      </w:r>
      <w:proofErr w:type="spellEnd"/>
      <w:r w:rsidRPr="00415C70">
        <w:rPr>
          <w:rFonts w:eastAsia="Trebuchet MS" w:cs="Arial"/>
          <w:i/>
          <w:sz w:val="24"/>
          <w:szCs w:val="24"/>
        </w:rPr>
        <w:t xml:space="preserve"> </w:t>
      </w:r>
      <w:proofErr w:type="spellStart"/>
      <w:r w:rsidRPr="00415C70">
        <w:rPr>
          <w:rFonts w:eastAsia="Trebuchet MS" w:cs="Arial"/>
          <w:i/>
          <w:sz w:val="24"/>
          <w:szCs w:val="24"/>
        </w:rPr>
        <w:t>tooth</w:t>
      </w:r>
      <w:proofErr w:type="spellEnd"/>
      <w:r w:rsidRPr="00415C70">
        <w:rPr>
          <w:rFonts w:eastAsia="Trebuchet MS" w:cs="Arial"/>
          <w:sz w:val="24"/>
          <w:szCs w:val="24"/>
        </w:rPr>
        <w:t>, j’aime bien le sucre et surtout le sirop d’érable, mais c’est sûr que ça prend un équilibre.</w:t>
      </w:r>
    </w:p>
    <w:p w14:paraId="508348D5" w14:textId="77777777" w:rsidR="004A7487" w:rsidRPr="00415C70" w:rsidRDefault="004A7487" w:rsidP="004A7487">
      <w:pPr>
        <w:spacing w:before="200" w:line="300" w:lineRule="auto"/>
        <w:rPr>
          <w:rFonts w:eastAsia="Arial" w:cs="Arial"/>
          <w:sz w:val="26"/>
          <w:szCs w:val="26"/>
        </w:rPr>
      </w:pPr>
    </w:p>
    <w:p w14:paraId="4DC31FBE" w14:textId="77777777" w:rsidR="00554986" w:rsidRPr="00415C70" w:rsidRDefault="00554986" w:rsidP="004A7487">
      <w:pPr>
        <w:spacing w:before="200" w:line="300" w:lineRule="auto"/>
        <w:rPr>
          <w:rFonts w:eastAsia="Arial" w:cs="Arial"/>
          <w:sz w:val="26"/>
          <w:szCs w:val="26"/>
        </w:rPr>
      </w:pPr>
    </w:p>
    <w:p w14:paraId="578DF35C" w14:textId="77777777" w:rsidR="004A7487" w:rsidRPr="00415C70" w:rsidRDefault="004A7487" w:rsidP="004A7487">
      <w:pPr>
        <w:spacing w:before="200" w:line="300" w:lineRule="auto"/>
        <w:rPr>
          <w:rFonts w:eastAsia="Arial" w:cs="Arial"/>
          <w:sz w:val="26"/>
          <w:szCs w:val="26"/>
        </w:rPr>
      </w:pPr>
    </w:p>
    <w:p w14:paraId="46065AC9" w14:textId="77777777" w:rsidR="00554986" w:rsidRPr="00415C70" w:rsidRDefault="00554986" w:rsidP="004A7487">
      <w:pPr>
        <w:spacing w:before="200" w:line="300" w:lineRule="auto"/>
        <w:rPr>
          <w:rFonts w:eastAsia="Arial" w:cs="Arial"/>
          <w:sz w:val="26"/>
          <w:szCs w:val="26"/>
        </w:rPr>
      </w:pPr>
    </w:p>
    <w:p w14:paraId="2E3BF23F" w14:textId="77777777" w:rsidR="00554986" w:rsidRPr="00415C70" w:rsidRDefault="00554986" w:rsidP="004A7487">
      <w:pPr>
        <w:spacing w:before="200" w:line="300" w:lineRule="auto"/>
        <w:rPr>
          <w:rFonts w:eastAsia="Arial" w:cs="Arial"/>
          <w:sz w:val="26"/>
          <w:szCs w:val="26"/>
        </w:rPr>
      </w:pPr>
    </w:p>
    <w:p w14:paraId="5D9C9961" w14:textId="77777777" w:rsidR="00554986" w:rsidRDefault="00554986" w:rsidP="004A7487">
      <w:pPr>
        <w:spacing w:before="200" w:line="300" w:lineRule="auto"/>
        <w:rPr>
          <w:rFonts w:eastAsia="Arial" w:cs="Arial"/>
          <w:sz w:val="26"/>
          <w:szCs w:val="26"/>
        </w:rPr>
      </w:pPr>
    </w:p>
    <w:p w14:paraId="0744ABD4" w14:textId="77777777" w:rsidR="0039618B" w:rsidRPr="00415C70" w:rsidRDefault="0039618B" w:rsidP="004A7487">
      <w:pPr>
        <w:spacing w:before="200" w:line="300" w:lineRule="auto"/>
        <w:rPr>
          <w:rFonts w:eastAsia="Arial" w:cs="Arial"/>
          <w:sz w:val="26"/>
          <w:szCs w:val="26"/>
        </w:rPr>
      </w:pPr>
    </w:p>
    <w:p w14:paraId="7BBE0468" w14:textId="7C86CA4F" w:rsidR="004A7487" w:rsidRPr="00415C70" w:rsidRDefault="004A7487" w:rsidP="004A7487">
      <w:pPr>
        <w:spacing w:before="200" w:line="300" w:lineRule="auto"/>
        <w:rPr>
          <w:rFonts w:eastAsia="Dosis ExtraLight" w:cs="Dosis ExtraLight"/>
          <w:color w:val="00B050"/>
          <w:sz w:val="36"/>
          <w:szCs w:val="36"/>
        </w:rPr>
      </w:pPr>
      <w:r w:rsidRPr="00415C70">
        <w:rPr>
          <w:rFonts w:eastAsia="Dosis ExtraLight" w:cs="Dosis ExtraLight"/>
          <w:color w:val="00B050"/>
          <w:sz w:val="36"/>
          <w:szCs w:val="36"/>
        </w:rPr>
        <w:lastRenderedPageBreak/>
        <w:t>Laurent Duvernay- Tardif</w:t>
      </w:r>
      <w:r w:rsidR="002E4360" w:rsidRPr="00415C70">
        <w:rPr>
          <w:rStyle w:val="Appelnotedebasdep"/>
          <w:rFonts w:eastAsia="Dosis ExtraLight" w:cs="Dosis ExtraLight"/>
          <w:color w:val="00B050"/>
          <w:sz w:val="36"/>
          <w:szCs w:val="36"/>
        </w:rPr>
        <w:footnoteReference w:id="5"/>
      </w:r>
    </w:p>
    <w:p w14:paraId="32D3F0F0" w14:textId="77777777" w:rsidR="00567C0A" w:rsidRPr="00415C70" w:rsidRDefault="00567C0A" w:rsidP="00D66292">
      <w:pPr>
        <w:spacing w:line="240" w:lineRule="auto"/>
        <w:rPr>
          <w:rFonts w:eastAsia="Dosis ExtraLight" w:cs="Arial"/>
          <w:color w:val="FF0000"/>
          <w:sz w:val="24"/>
          <w:szCs w:val="24"/>
        </w:rPr>
      </w:pPr>
    </w:p>
    <w:p w14:paraId="43BC10E1" w14:textId="77777777" w:rsidR="004A7487" w:rsidRPr="007D1487" w:rsidRDefault="004A7487" w:rsidP="002E4360">
      <w:pPr>
        <w:spacing w:line="240" w:lineRule="auto"/>
        <w:outlineLvl w:val="1"/>
        <w:rPr>
          <w:rFonts w:eastAsia="Trebuchet MS" w:cs="Arial"/>
          <w:b/>
          <w:sz w:val="24"/>
          <w:szCs w:val="24"/>
        </w:rPr>
      </w:pPr>
      <w:bookmarkStart w:id="6" w:name="_5c6wn4hjcrlu" w:colFirst="0" w:colLast="0"/>
      <w:bookmarkEnd w:id="6"/>
      <w:r w:rsidRPr="007D1487">
        <w:rPr>
          <w:rFonts w:eastAsia="Trebuchet MS" w:cs="Arial"/>
          <w:b/>
          <w:sz w:val="24"/>
          <w:szCs w:val="24"/>
        </w:rPr>
        <w:t>Qu’est-ce que tu as mangé pour déjeuner</w:t>
      </w:r>
      <w:r w:rsidRPr="007D1487">
        <w:rPr>
          <w:rFonts w:ascii="Arial" w:eastAsia="Trebuchet MS" w:hAnsi="Arial" w:cs="Arial"/>
          <w:b/>
          <w:sz w:val="24"/>
          <w:szCs w:val="24"/>
        </w:rPr>
        <w:t> </w:t>
      </w:r>
      <w:r w:rsidRPr="007D1487">
        <w:rPr>
          <w:rFonts w:eastAsia="Trebuchet MS" w:cs="Arial"/>
          <w:b/>
          <w:sz w:val="24"/>
          <w:szCs w:val="24"/>
        </w:rPr>
        <w:t>?</w:t>
      </w:r>
    </w:p>
    <w:p w14:paraId="411163C2" w14:textId="77777777" w:rsidR="002E4360" w:rsidRPr="007D1487" w:rsidRDefault="002E4360" w:rsidP="002E4360">
      <w:pPr>
        <w:spacing w:line="240" w:lineRule="auto"/>
        <w:outlineLvl w:val="1"/>
        <w:rPr>
          <w:rFonts w:eastAsia="Trebuchet MS" w:cs="Arial"/>
          <w:b/>
          <w:sz w:val="24"/>
          <w:szCs w:val="24"/>
        </w:rPr>
      </w:pPr>
    </w:p>
    <w:p w14:paraId="20E04E66" w14:textId="1BFAE14A" w:rsidR="004A7487" w:rsidRPr="007D1487" w:rsidRDefault="004A7487" w:rsidP="002E4360">
      <w:pPr>
        <w:spacing w:line="240" w:lineRule="auto"/>
        <w:rPr>
          <w:rFonts w:eastAsia="Trebuchet MS" w:cs="Arial"/>
          <w:sz w:val="24"/>
          <w:szCs w:val="24"/>
        </w:rPr>
      </w:pPr>
      <w:r w:rsidRPr="007D1487">
        <w:rPr>
          <w:rFonts w:eastAsia="Trebuchet MS" w:cs="Arial"/>
          <w:sz w:val="24"/>
          <w:szCs w:val="24"/>
        </w:rPr>
        <w:t>LDT</w:t>
      </w:r>
      <w:r w:rsidR="005F4D88" w:rsidRPr="007D1487">
        <w:rPr>
          <w:rFonts w:eastAsia="Trebuchet MS" w:cs="Arial"/>
          <w:sz w:val="24"/>
          <w:szCs w:val="24"/>
        </w:rPr>
        <w:t xml:space="preserve"> </w:t>
      </w:r>
      <w:r w:rsidRPr="007D1487">
        <w:rPr>
          <w:rFonts w:eastAsia="Trebuchet MS" w:cs="Arial"/>
          <w:sz w:val="24"/>
          <w:szCs w:val="24"/>
        </w:rPr>
        <w:t>: «</w:t>
      </w:r>
      <w:r w:rsidRPr="007D1487">
        <w:rPr>
          <w:rFonts w:ascii="Arial" w:eastAsia="Trebuchet MS" w:hAnsi="Arial" w:cs="Arial"/>
          <w:sz w:val="24"/>
          <w:szCs w:val="24"/>
        </w:rPr>
        <w:t> </w:t>
      </w:r>
      <w:r w:rsidRPr="007D1487">
        <w:rPr>
          <w:rFonts w:eastAsia="Trebuchet MS" w:cs="Arial"/>
          <w:sz w:val="24"/>
          <w:szCs w:val="24"/>
        </w:rPr>
        <w:t xml:space="preserve">Tellement </w:t>
      </w:r>
      <w:r w:rsidRPr="007D1487">
        <w:rPr>
          <w:rFonts w:eastAsia="Trebuchet MS" w:cs="___WRD_EMBED_SUB_49"/>
          <w:sz w:val="24"/>
          <w:szCs w:val="24"/>
        </w:rPr>
        <w:t>à</w:t>
      </w:r>
      <w:r w:rsidRPr="007D1487">
        <w:rPr>
          <w:rFonts w:eastAsia="Trebuchet MS" w:cs="Arial"/>
          <w:sz w:val="24"/>
          <w:szCs w:val="24"/>
        </w:rPr>
        <w:t xml:space="preserve"> mon image, ce matin j</w:t>
      </w:r>
      <w:r w:rsidRPr="007D1487">
        <w:rPr>
          <w:rFonts w:eastAsia="Trebuchet MS" w:cs="___WRD_EMBED_SUB_49"/>
          <w:sz w:val="24"/>
          <w:szCs w:val="24"/>
        </w:rPr>
        <w:t>’</w:t>
      </w:r>
      <w:r w:rsidRPr="007D1487">
        <w:rPr>
          <w:rFonts w:eastAsia="Trebuchet MS" w:cs="Arial"/>
          <w:sz w:val="24"/>
          <w:szCs w:val="24"/>
        </w:rPr>
        <w:t>ai mang</w:t>
      </w:r>
      <w:r w:rsidRPr="007D1487">
        <w:rPr>
          <w:rFonts w:eastAsia="Trebuchet MS" w:cs="___WRD_EMBED_SUB_49"/>
          <w:sz w:val="24"/>
          <w:szCs w:val="24"/>
        </w:rPr>
        <w:t>é</w:t>
      </w:r>
      <w:r w:rsidRPr="007D1487">
        <w:rPr>
          <w:rFonts w:eastAsia="Trebuchet MS" w:cs="Arial"/>
          <w:sz w:val="24"/>
          <w:szCs w:val="24"/>
        </w:rPr>
        <w:t xml:space="preserve"> un sandwich aux tomates. Le sandwich aux tomates, c</w:t>
      </w:r>
      <w:r w:rsidRPr="007D1487">
        <w:rPr>
          <w:rFonts w:eastAsia="Trebuchet MS" w:cs="___WRD_EMBED_SUB_49"/>
          <w:sz w:val="24"/>
          <w:szCs w:val="24"/>
        </w:rPr>
        <w:t>’</w:t>
      </w:r>
      <w:r w:rsidRPr="007D1487">
        <w:rPr>
          <w:rFonts w:eastAsia="Trebuchet MS" w:cs="Arial"/>
          <w:sz w:val="24"/>
          <w:szCs w:val="24"/>
        </w:rPr>
        <w:t>est comme mon truc rapide de r</w:t>
      </w:r>
      <w:r w:rsidRPr="007D1487">
        <w:rPr>
          <w:rFonts w:eastAsia="Trebuchet MS" w:cs="___WRD_EMBED_SUB_49"/>
          <w:sz w:val="24"/>
          <w:szCs w:val="24"/>
        </w:rPr>
        <w:t>é</w:t>
      </w:r>
      <w:r w:rsidRPr="007D1487">
        <w:rPr>
          <w:rFonts w:eastAsia="Trebuchet MS" w:cs="Arial"/>
          <w:sz w:val="24"/>
          <w:szCs w:val="24"/>
        </w:rPr>
        <w:t xml:space="preserve">confort ultime. Pour un bon sandwich aux tomates, il te faut des bonnes tomates (un must) et du bon pain, mais on est bien servi avec la boulangerie, mayo, fromage cheddar, pesto Le Grand avec un </w:t>
      </w:r>
      <w:r w:rsidRPr="007D1487">
        <w:rPr>
          <w:rFonts w:eastAsia="Trebuchet MS" w:cs="___WRD_EMBED_SUB_49"/>
          <w:sz w:val="24"/>
          <w:szCs w:val="24"/>
        </w:rPr>
        <w:t>œ</w:t>
      </w:r>
      <w:r w:rsidRPr="007D1487">
        <w:rPr>
          <w:rFonts w:eastAsia="Trebuchet MS" w:cs="Arial"/>
          <w:sz w:val="24"/>
          <w:szCs w:val="24"/>
        </w:rPr>
        <w:t>uf brouill</w:t>
      </w:r>
      <w:r w:rsidRPr="007D1487">
        <w:rPr>
          <w:rFonts w:eastAsia="Trebuchet MS" w:cs="___WRD_EMBED_SUB_49"/>
          <w:sz w:val="24"/>
          <w:szCs w:val="24"/>
        </w:rPr>
        <w:t>é</w:t>
      </w:r>
      <w:r w:rsidRPr="007D1487">
        <w:rPr>
          <w:rFonts w:eastAsia="Trebuchet MS" w:cs="Arial"/>
          <w:sz w:val="24"/>
          <w:szCs w:val="24"/>
        </w:rPr>
        <w:t xml:space="preserve">. Et si tu </w:t>
      </w:r>
      <w:proofErr w:type="spellStart"/>
      <w:r w:rsidRPr="007D1487">
        <w:rPr>
          <w:rFonts w:eastAsia="Trebuchet MS" w:cs="Arial"/>
          <w:sz w:val="24"/>
          <w:szCs w:val="24"/>
        </w:rPr>
        <w:t>feel</w:t>
      </w:r>
      <w:proofErr w:type="spellEnd"/>
      <w:r w:rsidRPr="007D1487">
        <w:rPr>
          <w:rFonts w:eastAsia="Trebuchet MS" w:cs="Arial"/>
          <w:sz w:val="24"/>
          <w:szCs w:val="24"/>
        </w:rPr>
        <w:t xml:space="preserve"> </w:t>
      </w:r>
      <w:r w:rsidRPr="007D1487">
        <w:rPr>
          <w:rFonts w:eastAsia="Trebuchet MS" w:cs="Arial"/>
          <w:i/>
          <w:sz w:val="24"/>
          <w:szCs w:val="24"/>
        </w:rPr>
        <w:t>funky</w:t>
      </w:r>
      <w:r w:rsidRPr="007D1487">
        <w:rPr>
          <w:rFonts w:eastAsia="Trebuchet MS" w:cs="Arial"/>
          <w:sz w:val="24"/>
          <w:szCs w:val="24"/>
        </w:rPr>
        <w:t>, tu peux mettre un peu de tabasco, mais pas trop. Ça, c’est mon sandwich déjeuner</w:t>
      </w:r>
      <w:r w:rsidRPr="007D1487">
        <w:rPr>
          <w:rFonts w:ascii="Arial" w:eastAsia="Trebuchet MS" w:hAnsi="Arial" w:cs="Arial"/>
          <w:sz w:val="24"/>
          <w:szCs w:val="24"/>
        </w:rPr>
        <w:t> </w:t>
      </w:r>
      <w:r w:rsidRPr="007D1487">
        <w:rPr>
          <w:rFonts w:eastAsia="Trebuchet MS" w:cs="___WRD_EMBED_SUB_49"/>
          <w:sz w:val="24"/>
          <w:szCs w:val="24"/>
        </w:rPr>
        <w:t>»</w:t>
      </w:r>
      <w:r w:rsidRPr="007D1487">
        <w:rPr>
          <w:rFonts w:eastAsia="Trebuchet MS" w:cs="Arial"/>
          <w:sz w:val="24"/>
          <w:szCs w:val="24"/>
        </w:rPr>
        <w:t>.</w:t>
      </w:r>
    </w:p>
    <w:p w14:paraId="4D25FB45" w14:textId="77777777" w:rsidR="002E4360" w:rsidRPr="007D1487" w:rsidRDefault="002E4360" w:rsidP="002E4360">
      <w:pPr>
        <w:spacing w:line="240" w:lineRule="auto"/>
        <w:rPr>
          <w:rFonts w:eastAsia="Trebuchet MS" w:cs="Arial"/>
          <w:sz w:val="24"/>
          <w:szCs w:val="24"/>
        </w:rPr>
      </w:pPr>
    </w:p>
    <w:p w14:paraId="582C5D8B" w14:textId="77777777" w:rsidR="004A7487" w:rsidRPr="007D1487" w:rsidRDefault="004A7487" w:rsidP="002E4360">
      <w:pPr>
        <w:spacing w:line="240" w:lineRule="auto"/>
        <w:outlineLvl w:val="1"/>
        <w:rPr>
          <w:rFonts w:eastAsia="Trebuchet MS" w:cs="Arial"/>
          <w:b/>
          <w:sz w:val="24"/>
          <w:szCs w:val="24"/>
        </w:rPr>
      </w:pPr>
      <w:bookmarkStart w:id="7" w:name="_s39duregixjz" w:colFirst="0" w:colLast="0"/>
      <w:bookmarkEnd w:id="7"/>
      <w:r w:rsidRPr="007D1487">
        <w:rPr>
          <w:rFonts w:eastAsia="Trebuchet MS" w:cs="Arial"/>
          <w:b/>
          <w:sz w:val="24"/>
          <w:szCs w:val="24"/>
        </w:rPr>
        <w:t xml:space="preserve"> Est-ce que tu aimes cuisiner</w:t>
      </w:r>
      <w:r w:rsidRPr="007D1487">
        <w:rPr>
          <w:rFonts w:ascii="Arial" w:eastAsia="Trebuchet MS" w:hAnsi="Arial" w:cs="Arial"/>
          <w:b/>
          <w:sz w:val="24"/>
          <w:szCs w:val="24"/>
        </w:rPr>
        <w:t> </w:t>
      </w:r>
      <w:r w:rsidRPr="007D1487">
        <w:rPr>
          <w:rFonts w:eastAsia="Trebuchet MS" w:cs="Arial"/>
          <w:b/>
          <w:sz w:val="24"/>
          <w:szCs w:val="24"/>
        </w:rPr>
        <w:t>?</w:t>
      </w:r>
    </w:p>
    <w:p w14:paraId="7CC5E456" w14:textId="77777777" w:rsidR="002E4360" w:rsidRPr="007D1487" w:rsidRDefault="002E4360" w:rsidP="002E4360">
      <w:pPr>
        <w:spacing w:line="240" w:lineRule="auto"/>
        <w:outlineLvl w:val="1"/>
        <w:rPr>
          <w:rFonts w:eastAsia="Trebuchet MS" w:cs="Arial"/>
          <w:b/>
          <w:sz w:val="24"/>
          <w:szCs w:val="24"/>
        </w:rPr>
      </w:pPr>
    </w:p>
    <w:p w14:paraId="390D8A11" w14:textId="02A18DE2" w:rsidR="004A7487" w:rsidRPr="007D1487" w:rsidRDefault="004A7487" w:rsidP="002E4360">
      <w:pPr>
        <w:spacing w:line="240" w:lineRule="auto"/>
        <w:rPr>
          <w:rFonts w:eastAsia="Trebuchet MS" w:cs="Arial"/>
          <w:sz w:val="24"/>
          <w:szCs w:val="24"/>
        </w:rPr>
      </w:pPr>
      <w:r w:rsidRPr="007D1487">
        <w:rPr>
          <w:rFonts w:eastAsia="Trebuchet MS" w:cs="Arial"/>
          <w:sz w:val="24"/>
          <w:szCs w:val="24"/>
        </w:rPr>
        <w:t>LDT</w:t>
      </w:r>
      <w:r w:rsidR="005F4D88" w:rsidRPr="007D1487">
        <w:rPr>
          <w:rFonts w:eastAsia="Trebuchet MS" w:cs="Arial"/>
          <w:sz w:val="24"/>
          <w:szCs w:val="24"/>
        </w:rPr>
        <w:t xml:space="preserve"> </w:t>
      </w:r>
      <w:r w:rsidRPr="007D1487">
        <w:rPr>
          <w:rFonts w:eastAsia="Trebuchet MS" w:cs="Arial"/>
          <w:sz w:val="24"/>
          <w:szCs w:val="24"/>
        </w:rPr>
        <w:t>: «</w:t>
      </w:r>
      <w:r w:rsidRPr="007D1487">
        <w:rPr>
          <w:rFonts w:ascii="Arial" w:eastAsia="Trebuchet MS" w:hAnsi="Arial" w:cs="Arial"/>
          <w:sz w:val="24"/>
          <w:szCs w:val="24"/>
        </w:rPr>
        <w:t> </w:t>
      </w:r>
      <w:r w:rsidRPr="007D1487">
        <w:rPr>
          <w:rFonts w:eastAsia="Trebuchet MS" w:cs="Arial"/>
          <w:sz w:val="24"/>
          <w:szCs w:val="24"/>
        </w:rPr>
        <w:t>J</w:t>
      </w:r>
      <w:r w:rsidRPr="007D1487">
        <w:rPr>
          <w:rFonts w:eastAsia="Trebuchet MS" w:cs="___WRD_EMBED_SUB_49"/>
          <w:sz w:val="24"/>
          <w:szCs w:val="24"/>
        </w:rPr>
        <w:t>’</w:t>
      </w:r>
      <w:r w:rsidRPr="007D1487">
        <w:rPr>
          <w:rFonts w:eastAsia="Trebuchet MS" w:cs="Arial"/>
          <w:sz w:val="24"/>
          <w:szCs w:val="24"/>
        </w:rPr>
        <w:t>adore cuisiner, mais j</w:t>
      </w:r>
      <w:r w:rsidRPr="007D1487">
        <w:rPr>
          <w:rFonts w:eastAsia="Trebuchet MS" w:cs="___WRD_EMBED_SUB_49"/>
          <w:sz w:val="24"/>
          <w:szCs w:val="24"/>
        </w:rPr>
        <w:t>’</w:t>
      </w:r>
      <w:r w:rsidRPr="007D1487">
        <w:rPr>
          <w:rFonts w:eastAsia="Trebuchet MS" w:cs="Arial"/>
          <w:sz w:val="24"/>
          <w:szCs w:val="24"/>
        </w:rPr>
        <w:t>te dirais que la pand</w:t>
      </w:r>
      <w:r w:rsidRPr="007D1487">
        <w:rPr>
          <w:rFonts w:eastAsia="Trebuchet MS" w:cs="___WRD_EMBED_SUB_49"/>
          <w:sz w:val="24"/>
          <w:szCs w:val="24"/>
        </w:rPr>
        <w:t>é</w:t>
      </w:r>
      <w:r w:rsidRPr="007D1487">
        <w:rPr>
          <w:rFonts w:eastAsia="Trebuchet MS" w:cs="Arial"/>
          <w:sz w:val="24"/>
          <w:szCs w:val="24"/>
        </w:rPr>
        <w:t>mie m</w:t>
      </w:r>
      <w:r w:rsidRPr="007D1487">
        <w:rPr>
          <w:rFonts w:eastAsia="Trebuchet MS" w:cs="___WRD_EMBED_SUB_49"/>
          <w:sz w:val="24"/>
          <w:szCs w:val="24"/>
        </w:rPr>
        <w:t>’</w:t>
      </w:r>
      <w:r w:rsidRPr="007D1487">
        <w:rPr>
          <w:rFonts w:eastAsia="Trebuchet MS" w:cs="Arial"/>
          <w:sz w:val="24"/>
          <w:szCs w:val="24"/>
        </w:rPr>
        <w:t>a fait r</w:t>
      </w:r>
      <w:r w:rsidRPr="007D1487">
        <w:rPr>
          <w:rFonts w:eastAsia="Trebuchet MS" w:cs="___WRD_EMBED_SUB_49"/>
          <w:sz w:val="24"/>
          <w:szCs w:val="24"/>
        </w:rPr>
        <w:t>é</w:t>
      </w:r>
      <w:r w:rsidRPr="007D1487">
        <w:rPr>
          <w:rFonts w:eastAsia="Trebuchet MS" w:cs="Arial"/>
          <w:sz w:val="24"/>
          <w:szCs w:val="24"/>
        </w:rPr>
        <w:t>aliser que je n</w:t>
      </w:r>
      <w:r w:rsidRPr="007D1487">
        <w:rPr>
          <w:rFonts w:eastAsia="Trebuchet MS" w:cs="___WRD_EMBED_SUB_49"/>
          <w:sz w:val="24"/>
          <w:szCs w:val="24"/>
        </w:rPr>
        <w:t>’</w:t>
      </w:r>
      <w:r w:rsidRPr="007D1487">
        <w:rPr>
          <w:rFonts w:eastAsia="Trebuchet MS" w:cs="Arial"/>
          <w:sz w:val="24"/>
          <w:szCs w:val="24"/>
        </w:rPr>
        <w:t>avais pas des recettes en quantit</w:t>
      </w:r>
      <w:r w:rsidRPr="007D1487">
        <w:rPr>
          <w:rFonts w:eastAsia="Trebuchet MS" w:cs="___WRD_EMBED_SUB_49"/>
          <w:sz w:val="24"/>
          <w:szCs w:val="24"/>
        </w:rPr>
        <w:t>é</w:t>
      </w:r>
      <w:r w:rsidRPr="007D1487">
        <w:rPr>
          <w:rFonts w:eastAsia="Trebuchet MS" w:cs="Arial"/>
          <w:sz w:val="24"/>
          <w:szCs w:val="24"/>
        </w:rPr>
        <w:t xml:space="preserve"> illimit</w:t>
      </w:r>
      <w:r w:rsidRPr="007D1487">
        <w:rPr>
          <w:rFonts w:eastAsia="Trebuchet MS" w:cs="___WRD_EMBED_SUB_49"/>
          <w:sz w:val="24"/>
          <w:szCs w:val="24"/>
        </w:rPr>
        <w:t>é</w:t>
      </w:r>
      <w:r w:rsidRPr="007D1487">
        <w:rPr>
          <w:rFonts w:eastAsia="Trebuchet MS" w:cs="Arial"/>
          <w:sz w:val="24"/>
          <w:szCs w:val="24"/>
        </w:rPr>
        <w:t>e, mais j</w:t>
      </w:r>
      <w:r w:rsidRPr="007D1487">
        <w:rPr>
          <w:rFonts w:eastAsia="Trebuchet MS" w:cs="___WRD_EMBED_SUB_49"/>
          <w:sz w:val="24"/>
          <w:szCs w:val="24"/>
        </w:rPr>
        <w:t>’</w:t>
      </w:r>
      <w:r w:rsidRPr="007D1487">
        <w:rPr>
          <w:rFonts w:eastAsia="Trebuchet MS" w:cs="Arial"/>
          <w:sz w:val="24"/>
          <w:szCs w:val="24"/>
        </w:rPr>
        <w:t xml:space="preserve">aime </w:t>
      </w:r>
      <w:r w:rsidRPr="007D1487">
        <w:rPr>
          <w:rFonts w:eastAsia="Trebuchet MS" w:cs="___WRD_EMBED_SUB_49"/>
          <w:sz w:val="24"/>
          <w:szCs w:val="24"/>
        </w:rPr>
        <w:t>ç</w:t>
      </w:r>
      <w:r w:rsidRPr="007D1487">
        <w:rPr>
          <w:rFonts w:eastAsia="Trebuchet MS" w:cs="Arial"/>
          <w:sz w:val="24"/>
          <w:szCs w:val="24"/>
        </w:rPr>
        <w:t xml:space="preserve">a </w:t>
      </w:r>
      <w:r w:rsidRPr="007D1487">
        <w:rPr>
          <w:rFonts w:eastAsia="Trebuchet MS" w:cs="Arial"/>
          <w:i/>
          <w:sz w:val="24"/>
          <w:szCs w:val="24"/>
        </w:rPr>
        <w:t xml:space="preserve">mixer </w:t>
      </w:r>
      <w:r w:rsidRPr="007D1487">
        <w:rPr>
          <w:rFonts w:eastAsia="Trebuchet MS" w:cs="Arial"/>
          <w:sz w:val="24"/>
          <w:szCs w:val="24"/>
        </w:rPr>
        <w:t xml:space="preserve">les saveurs, travailler avec des produits locaux, aller au Marché Jean-Talon et faire le plein de légumes différents puis essayer de les apprêter. Dernièrement, je suis parti sur le chou chinois que j’interprète à toutes les sauces. La pandémie nous fait réaliser qu’il y a plein de </w:t>
      </w:r>
      <w:r w:rsidRPr="007D1487">
        <w:rPr>
          <w:rFonts w:eastAsia="Trebuchet MS" w:cs="Arial"/>
          <w:i/>
          <w:sz w:val="24"/>
          <w:szCs w:val="24"/>
        </w:rPr>
        <w:t xml:space="preserve">set </w:t>
      </w:r>
      <w:r w:rsidRPr="007D1487">
        <w:rPr>
          <w:rFonts w:eastAsia="Trebuchet MS" w:cs="Arial"/>
          <w:sz w:val="24"/>
          <w:szCs w:val="24"/>
        </w:rPr>
        <w:t xml:space="preserve">de saveurs qu’on n’est pas habitués de cuisiner, et quand les restaurants ont fermé, on a essayé de s’approprier ces saveurs. Même si c’est pas tout le temps génial, c’est le </w:t>
      </w:r>
      <w:r w:rsidRPr="007D1487">
        <w:rPr>
          <w:rFonts w:eastAsia="Trebuchet MS" w:cs="Arial"/>
          <w:i/>
          <w:sz w:val="24"/>
          <w:szCs w:val="24"/>
        </w:rPr>
        <w:t>fun</w:t>
      </w:r>
      <w:r w:rsidRPr="007D1487">
        <w:rPr>
          <w:rFonts w:ascii="Arial" w:eastAsia="Trebuchet MS" w:hAnsi="Arial" w:cs="Arial"/>
          <w:sz w:val="24"/>
          <w:szCs w:val="24"/>
        </w:rPr>
        <w:t> </w:t>
      </w:r>
      <w:r w:rsidRPr="007D1487">
        <w:rPr>
          <w:rFonts w:eastAsia="Trebuchet MS" w:cs="Arial"/>
          <w:sz w:val="24"/>
          <w:szCs w:val="24"/>
        </w:rPr>
        <w:t>».</w:t>
      </w:r>
    </w:p>
    <w:p w14:paraId="754AC06C" w14:textId="77777777" w:rsidR="002E4360" w:rsidRPr="007D1487" w:rsidRDefault="002E4360" w:rsidP="002E4360">
      <w:pPr>
        <w:spacing w:line="240" w:lineRule="auto"/>
        <w:rPr>
          <w:rFonts w:eastAsia="Trebuchet MS" w:cs="Arial"/>
          <w:sz w:val="24"/>
          <w:szCs w:val="24"/>
        </w:rPr>
      </w:pPr>
    </w:p>
    <w:p w14:paraId="57768F95" w14:textId="77777777" w:rsidR="004A7487" w:rsidRPr="007D1487" w:rsidRDefault="004A7487" w:rsidP="002E4360">
      <w:pPr>
        <w:spacing w:line="240" w:lineRule="auto"/>
        <w:outlineLvl w:val="1"/>
        <w:rPr>
          <w:rFonts w:eastAsia="Trebuchet MS" w:cs="Arial"/>
          <w:b/>
          <w:sz w:val="24"/>
          <w:szCs w:val="24"/>
        </w:rPr>
      </w:pPr>
      <w:bookmarkStart w:id="8" w:name="_evxa2ryomq1o" w:colFirst="0" w:colLast="0"/>
      <w:bookmarkEnd w:id="8"/>
      <w:r w:rsidRPr="007D1487">
        <w:rPr>
          <w:rFonts w:eastAsia="Trebuchet MS" w:cs="Arial"/>
          <w:b/>
          <w:sz w:val="24"/>
          <w:szCs w:val="24"/>
        </w:rPr>
        <w:t>Qu’est-ce que tu as le plus cuisiné au cours de la dernière année</w:t>
      </w:r>
      <w:r w:rsidRPr="007D1487">
        <w:rPr>
          <w:rFonts w:ascii="Arial" w:eastAsia="Trebuchet MS" w:hAnsi="Arial" w:cs="Arial"/>
          <w:b/>
          <w:sz w:val="24"/>
          <w:szCs w:val="24"/>
        </w:rPr>
        <w:t> </w:t>
      </w:r>
      <w:r w:rsidRPr="007D1487">
        <w:rPr>
          <w:rFonts w:eastAsia="Trebuchet MS" w:cs="Arial"/>
          <w:b/>
          <w:sz w:val="24"/>
          <w:szCs w:val="24"/>
        </w:rPr>
        <w:t>?</w:t>
      </w:r>
    </w:p>
    <w:p w14:paraId="469230CE" w14:textId="77777777" w:rsidR="002E4360" w:rsidRPr="007D1487" w:rsidRDefault="002E4360" w:rsidP="002E4360">
      <w:pPr>
        <w:spacing w:line="240" w:lineRule="auto"/>
        <w:outlineLvl w:val="1"/>
        <w:rPr>
          <w:rFonts w:eastAsia="Trebuchet MS" w:cs="Arial"/>
          <w:b/>
          <w:sz w:val="24"/>
          <w:szCs w:val="24"/>
        </w:rPr>
      </w:pPr>
    </w:p>
    <w:p w14:paraId="7A6F260F" w14:textId="0ACCBAD9" w:rsidR="004A7487" w:rsidRPr="007D1487" w:rsidRDefault="004A7487" w:rsidP="002E4360">
      <w:pPr>
        <w:spacing w:line="240" w:lineRule="auto"/>
        <w:rPr>
          <w:rFonts w:eastAsia="Trebuchet MS" w:cs="Arial"/>
          <w:sz w:val="24"/>
          <w:szCs w:val="24"/>
        </w:rPr>
      </w:pPr>
      <w:r w:rsidRPr="007D1487">
        <w:rPr>
          <w:rFonts w:eastAsia="Trebuchet MS" w:cs="Arial"/>
          <w:sz w:val="24"/>
          <w:szCs w:val="24"/>
        </w:rPr>
        <w:t>LDT</w:t>
      </w:r>
      <w:r w:rsidR="005F4D88" w:rsidRPr="007D1487">
        <w:rPr>
          <w:rFonts w:eastAsia="Trebuchet MS" w:cs="Arial"/>
          <w:sz w:val="24"/>
          <w:szCs w:val="24"/>
        </w:rPr>
        <w:t xml:space="preserve"> </w:t>
      </w:r>
      <w:r w:rsidRPr="007D1487">
        <w:rPr>
          <w:rFonts w:eastAsia="Trebuchet MS" w:cs="Arial"/>
          <w:sz w:val="24"/>
          <w:szCs w:val="24"/>
        </w:rPr>
        <w:t>: «</w:t>
      </w:r>
      <w:r w:rsidRPr="007D1487">
        <w:rPr>
          <w:rFonts w:ascii="Arial" w:eastAsia="Trebuchet MS" w:hAnsi="Arial" w:cs="Arial"/>
          <w:sz w:val="24"/>
          <w:szCs w:val="24"/>
        </w:rPr>
        <w:t> </w:t>
      </w:r>
      <w:r w:rsidRPr="007D1487">
        <w:rPr>
          <w:rFonts w:eastAsia="Trebuchet MS" w:cs="Arial"/>
          <w:sz w:val="24"/>
          <w:szCs w:val="24"/>
        </w:rPr>
        <w:t>En fait, au d</w:t>
      </w:r>
      <w:r w:rsidRPr="007D1487">
        <w:rPr>
          <w:rFonts w:eastAsia="Trebuchet MS" w:cs="___WRD_EMBED_SUB_49"/>
          <w:sz w:val="24"/>
          <w:szCs w:val="24"/>
        </w:rPr>
        <w:t>é</w:t>
      </w:r>
      <w:r w:rsidRPr="007D1487">
        <w:rPr>
          <w:rFonts w:eastAsia="Trebuchet MS" w:cs="Arial"/>
          <w:sz w:val="24"/>
          <w:szCs w:val="24"/>
        </w:rPr>
        <w:t>but j</w:t>
      </w:r>
      <w:r w:rsidRPr="007D1487">
        <w:rPr>
          <w:rFonts w:eastAsia="Trebuchet MS" w:cs="___WRD_EMBED_SUB_49"/>
          <w:sz w:val="24"/>
          <w:szCs w:val="24"/>
        </w:rPr>
        <w:t>’é</w:t>
      </w:r>
      <w:r w:rsidRPr="007D1487">
        <w:rPr>
          <w:rFonts w:eastAsia="Trebuchet MS" w:cs="Arial"/>
          <w:sz w:val="24"/>
          <w:szCs w:val="24"/>
        </w:rPr>
        <w:t>tais tr</w:t>
      </w:r>
      <w:r w:rsidRPr="007D1487">
        <w:rPr>
          <w:rFonts w:eastAsia="Trebuchet MS" w:cs="___WRD_EMBED_SUB_49"/>
          <w:sz w:val="24"/>
          <w:szCs w:val="24"/>
        </w:rPr>
        <w:t>è</w:t>
      </w:r>
      <w:r w:rsidRPr="007D1487">
        <w:rPr>
          <w:rFonts w:eastAsia="Trebuchet MS" w:cs="Arial"/>
          <w:sz w:val="24"/>
          <w:szCs w:val="24"/>
        </w:rPr>
        <w:t>s grillades, saut</w:t>
      </w:r>
      <w:r w:rsidRPr="007D1487">
        <w:rPr>
          <w:rFonts w:eastAsia="Trebuchet MS" w:cs="___WRD_EMBED_SUB_49"/>
          <w:sz w:val="24"/>
          <w:szCs w:val="24"/>
        </w:rPr>
        <w:t>é</w:t>
      </w:r>
      <w:r w:rsidRPr="007D1487">
        <w:rPr>
          <w:rFonts w:eastAsia="Trebuchet MS" w:cs="Arial"/>
          <w:sz w:val="24"/>
          <w:szCs w:val="24"/>
        </w:rPr>
        <w:t>s, vu qu</w:t>
      </w:r>
      <w:r w:rsidRPr="007D1487">
        <w:rPr>
          <w:rFonts w:eastAsia="Trebuchet MS" w:cs="___WRD_EMBED_SUB_49"/>
          <w:sz w:val="24"/>
          <w:szCs w:val="24"/>
        </w:rPr>
        <w:t>’</w:t>
      </w:r>
      <w:r w:rsidRPr="007D1487">
        <w:rPr>
          <w:rFonts w:eastAsia="Trebuchet MS" w:cs="Arial"/>
          <w:sz w:val="24"/>
          <w:szCs w:val="24"/>
        </w:rPr>
        <w:t>avant c</w:t>
      </w:r>
      <w:r w:rsidRPr="007D1487">
        <w:rPr>
          <w:rFonts w:eastAsia="Trebuchet MS" w:cs="___WRD_EMBED_SUB_49"/>
          <w:sz w:val="24"/>
          <w:szCs w:val="24"/>
        </w:rPr>
        <w:t>’é</w:t>
      </w:r>
      <w:r w:rsidRPr="007D1487">
        <w:rPr>
          <w:rFonts w:eastAsia="Trebuchet MS" w:cs="Arial"/>
          <w:sz w:val="24"/>
          <w:szCs w:val="24"/>
        </w:rPr>
        <w:t>tait rare qu</w:t>
      </w:r>
      <w:r w:rsidRPr="007D1487">
        <w:rPr>
          <w:rFonts w:eastAsia="Trebuchet MS" w:cs="___WRD_EMBED_SUB_49"/>
          <w:sz w:val="24"/>
          <w:szCs w:val="24"/>
        </w:rPr>
        <w:t>’</w:t>
      </w:r>
      <w:r w:rsidRPr="007D1487">
        <w:rPr>
          <w:rFonts w:eastAsia="Trebuchet MS" w:cs="Arial"/>
          <w:sz w:val="24"/>
          <w:szCs w:val="24"/>
        </w:rPr>
        <w:t>on prenne vraiment le temps de cuisiner, mais maintenant qu</w:t>
      </w:r>
      <w:r w:rsidRPr="007D1487">
        <w:rPr>
          <w:rFonts w:eastAsia="Trebuchet MS" w:cs="___WRD_EMBED_SUB_49"/>
          <w:sz w:val="24"/>
          <w:szCs w:val="24"/>
        </w:rPr>
        <w:t>’</w:t>
      </w:r>
      <w:r w:rsidRPr="007D1487">
        <w:rPr>
          <w:rFonts w:eastAsia="Trebuchet MS" w:cs="Arial"/>
          <w:sz w:val="24"/>
          <w:szCs w:val="24"/>
        </w:rPr>
        <w:t>on prend le temps, on r</w:t>
      </w:r>
      <w:r w:rsidRPr="007D1487">
        <w:rPr>
          <w:rFonts w:eastAsia="Trebuchet MS" w:cs="___WRD_EMBED_SUB_49"/>
          <w:sz w:val="24"/>
          <w:szCs w:val="24"/>
        </w:rPr>
        <w:t>é</w:t>
      </w:r>
      <w:r w:rsidRPr="007D1487">
        <w:rPr>
          <w:rFonts w:eastAsia="Trebuchet MS" w:cs="Arial"/>
          <w:sz w:val="24"/>
          <w:szCs w:val="24"/>
        </w:rPr>
        <w:t>alise qu</w:t>
      </w:r>
      <w:r w:rsidRPr="007D1487">
        <w:rPr>
          <w:rFonts w:eastAsia="Trebuchet MS" w:cs="___WRD_EMBED_SUB_49"/>
          <w:sz w:val="24"/>
          <w:szCs w:val="24"/>
        </w:rPr>
        <w:t>’</w:t>
      </w:r>
      <w:r w:rsidRPr="007D1487">
        <w:rPr>
          <w:rFonts w:eastAsia="Trebuchet MS" w:cs="Arial"/>
          <w:sz w:val="24"/>
          <w:szCs w:val="24"/>
        </w:rPr>
        <w:t xml:space="preserve">on ne peut pas cuisiner </w:t>
      </w:r>
      <w:r w:rsidRPr="007D1487">
        <w:rPr>
          <w:rFonts w:eastAsia="Trebuchet MS" w:cs="___WRD_EMBED_SUB_49"/>
          <w:sz w:val="24"/>
          <w:szCs w:val="24"/>
        </w:rPr>
        <w:t>ç</w:t>
      </w:r>
      <w:r w:rsidRPr="007D1487">
        <w:rPr>
          <w:rFonts w:eastAsia="Trebuchet MS" w:cs="Arial"/>
          <w:sz w:val="24"/>
          <w:szCs w:val="24"/>
        </w:rPr>
        <w:t>a chaque jour. Maintenant, j</w:t>
      </w:r>
      <w:r w:rsidRPr="007D1487">
        <w:rPr>
          <w:rFonts w:eastAsia="Trebuchet MS" w:cs="___WRD_EMBED_SUB_49"/>
          <w:sz w:val="24"/>
          <w:szCs w:val="24"/>
        </w:rPr>
        <w:t>’</w:t>
      </w:r>
      <w:r w:rsidRPr="007D1487">
        <w:rPr>
          <w:rFonts w:eastAsia="Trebuchet MS" w:cs="Arial"/>
          <w:sz w:val="24"/>
          <w:szCs w:val="24"/>
        </w:rPr>
        <w:t xml:space="preserve">opte plus pour des grosses soupes minestrone. </w:t>
      </w:r>
      <w:r w:rsidRPr="007D1487">
        <w:rPr>
          <w:rFonts w:eastAsia="Trebuchet MS" w:cs="___WRD_EMBED_SUB_49"/>
          <w:sz w:val="24"/>
          <w:szCs w:val="24"/>
        </w:rPr>
        <w:t>Ç</w:t>
      </w:r>
      <w:r w:rsidRPr="007D1487">
        <w:rPr>
          <w:rFonts w:eastAsia="Trebuchet MS" w:cs="Arial"/>
          <w:sz w:val="24"/>
          <w:szCs w:val="24"/>
        </w:rPr>
        <w:t>a l</w:t>
      </w:r>
      <w:r w:rsidRPr="007D1487">
        <w:rPr>
          <w:rFonts w:eastAsia="Trebuchet MS" w:cs="___WRD_EMBED_SUB_49"/>
          <w:sz w:val="24"/>
          <w:szCs w:val="24"/>
        </w:rPr>
        <w:t>’</w:t>
      </w:r>
      <w:r w:rsidRPr="007D1487">
        <w:rPr>
          <w:rFonts w:eastAsia="Trebuchet MS" w:cs="Arial"/>
          <w:sz w:val="24"/>
          <w:szCs w:val="24"/>
        </w:rPr>
        <w:t>air de rien, mais je mets des tortellinis avec des f</w:t>
      </w:r>
      <w:r w:rsidRPr="007D1487">
        <w:rPr>
          <w:rFonts w:eastAsia="Trebuchet MS" w:cs="___WRD_EMBED_SUB_49"/>
          <w:sz w:val="24"/>
          <w:szCs w:val="24"/>
        </w:rPr>
        <w:t>è</w:t>
      </w:r>
      <w:r w:rsidRPr="007D1487">
        <w:rPr>
          <w:rFonts w:eastAsia="Trebuchet MS" w:cs="Arial"/>
          <w:sz w:val="24"/>
          <w:szCs w:val="24"/>
        </w:rPr>
        <w:t>ves. Alors l</w:t>
      </w:r>
      <w:r w:rsidRPr="007D1487">
        <w:rPr>
          <w:rFonts w:eastAsia="Trebuchet MS" w:cs="___WRD_EMBED_SUB_49"/>
          <w:sz w:val="24"/>
          <w:szCs w:val="24"/>
        </w:rPr>
        <w:t>à</w:t>
      </w:r>
      <w:r w:rsidRPr="007D1487">
        <w:rPr>
          <w:rFonts w:eastAsia="Trebuchet MS" w:cs="Arial"/>
          <w:sz w:val="24"/>
          <w:szCs w:val="24"/>
        </w:rPr>
        <w:t>, tu te ramasses avec une recette qui t</w:t>
      </w:r>
      <w:r w:rsidRPr="007D1487">
        <w:rPr>
          <w:rFonts w:eastAsia="Trebuchet MS" w:cs="___WRD_EMBED_SUB_49"/>
          <w:sz w:val="24"/>
          <w:szCs w:val="24"/>
        </w:rPr>
        <w:t>’</w:t>
      </w:r>
      <w:r w:rsidRPr="007D1487">
        <w:rPr>
          <w:rFonts w:eastAsia="Trebuchet MS" w:cs="Arial"/>
          <w:sz w:val="24"/>
          <w:szCs w:val="24"/>
        </w:rPr>
        <w:t>hydrate, qui est remplie de l</w:t>
      </w:r>
      <w:r w:rsidRPr="007D1487">
        <w:rPr>
          <w:rFonts w:eastAsia="Trebuchet MS" w:cs="___WRD_EMBED_SUB_49"/>
          <w:sz w:val="24"/>
          <w:szCs w:val="24"/>
        </w:rPr>
        <w:t>é</w:t>
      </w:r>
      <w:r w:rsidRPr="007D1487">
        <w:rPr>
          <w:rFonts w:eastAsia="Trebuchet MS" w:cs="Arial"/>
          <w:sz w:val="24"/>
          <w:szCs w:val="24"/>
        </w:rPr>
        <w:t xml:space="preserve">gumes avec des </w:t>
      </w:r>
      <w:proofErr w:type="spellStart"/>
      <w:r w:rsidRPr="007D1487">
        <w:rPr>
          <w:rFonts w:eastAsia="Trebuchet MS" w:cs="Arial"/>
          <w:i/>
          <w:sz w:val="24"/>
          <w:szCs w:val="24"/>
        </w:rPr>
        <w:t>carbs</w:t>
      </w:r>
      <w:proofErr w:type="spellEnd"/>
      <w:r w:rsidRPr="007D1487">
        <w:rPr>
          <w:rFonts w:eastAsia="Trebuchet MS" w:cs="Arial"/>
          <w:sz w:val="24"/>
          <w:szCs w:val="24"/>
        </w:rPr>
        <w:t>, des protéines, pas de viande. T’as comme tout ce qui est bon pour la santé dans un seul et même bol</w:t>
      </w:r>
      <w:r w:rsidRPr="007D1487">
        <w:rPr>
          <w:rFonts w:ascii="Arial" w:eastAsia="Trebuchet MS" w:hAnsi="Arial" w:cs="Arial"/>
          <w:sz w:val="24"/>
          <w:szCs w:val="24"/>
        </w:rPr>
        <w:t> </w:t>
      </w:r>
      <w:r w:rsidRPr="007D1487">
        <w:rPr>
          <w:rFonts w:eastAsia="Trebuchet MS" w:cs="___WRD_EMBED_SUB_49"/>
          <w:sz w:val="24"/>
          <w:szCs w:val="24"/>
        </w:rPr>
        <w:t>»</w:t>
      </w:r>
      <w:r w:rsidRPr="007D1487">
        <w:rPr>
          <w:rFonts w:eastAsia="Trebuchet MS" w:cs="Arial"/>
          <w:sz w:val="24"/>
          <w:szCs w:val="24"/>
        </w:rPr>
        <w:t>.</w:t>
      </w:r>
    </w:p>
    <w:p w14:paraId="1ED517E8" w14:textId="77777777" w:rsidR="002E4360" w:rsidRPr="007D1487" w:rsidRDefault="002E4360" w:rsidP="002E4360">
      <w:pPr>
        <w:spacing w:line="240" w:lineRule="auto"/>
        <w:rPr>
          <w:rFonts w:eastAsia="Trebuchet MS" w:cs="Arial"/>
          <w:sz w:val="24"/>
          <w:szCs w:val="24"/>
        </w:rPr>
      </w:pPr>
    </w:p>
    <w:p w14:paraId="151412F9" w14:textId="77777777" w:rsidR="004A7487" w:rsidRPr="007D1487" w:rsidRDefault="004A7487" w:rsidP="002E4360">
      <w:pPr>
        <w:spacing w:line="240" w:lineRule="auto"/>
        <w:outlineLvl w:val="1"/>
        <w:rPr>
          <w:rFonts w:eastAsia="Trebuchet MS" w:cs="Arial"/>
          <w:b/>
          <w:sz w:val="24"/>
          <w:szCs w:val="24"/>
        </w:rPr>
      </w:pPr>
      <w:bookmarkStart w:id="9" w:name="_ytygm3tpz3yy" w:colFirst="0" w:colLast="0"/>
      <w:bookmarkEnd w:id="9"/>
      <w:r w:rsidRPr="007D1487">
        <w:rPr>
          <w:rFonts w:eastAsia="Trebuchet MS" w:cs="Arial"/>
          <w:b/>
          <w:sz w:val="24"/>
          <w:szCs w:val="24"/>
        </w:rPr>
        <w:t>Si tu étais chef, quelle sorte de restaurant ouvrirais-tu</w:t>
      </w:r>
      <w:r w:rsidRPr="007D1487">
        <w:rPr>
          <w:rFonts w:ascii="Arial" w:eastAsia="Trebuchet MS" w:hAnsi="Arial" w:cs="Arial"/>
          <w:b/>
          <w:sz w:val="24"/>
          <w:szCs w:val="24"/>
        </w:rPr>
        <w:t> </w:t>
      </w:r>
      <w:r w:rsidRPr="007D1487">
        <w:rPr>
          <w:rFonts w:eastAsia="Trebuchet MS" w:cs="Arial"/>
          <w:b/>
          <w:sz w:val="24"/>
          <w:szCs w:val="24"/>
        </w:rPr>
        <w:t>?</w:t>
      </w:r>
    </w:p>
    <w:p w14:paraId="3C4175C3" w14:textId="77777777" w:rsidR="002E4360" w:rsidRPr="007D1487" w:rsidRDefault="002E4360" w:rsidP="002E4360">
      <w:pPr>
        <w:spacing w:line="240" w:lineRule="auto"/>
        <w:outlineLvl w:val="1"/>
        <w:rPr>
          <w:rFonts w:eastAsia="Trebuchet MS" w:cs="Arial"/>
          <w:b/>
          <w:sz w:val="24"/>
          <w:szCs w:val="24"/>
        </w:rPr>
      </w:pPr>
    </w:p>
    <w:p w14:paraId="3E28A84F" w14:textId="6B28BC99" w:rsidR="004A7487" w:rsidRPr="007D1487" w:rsidRDefault="004A7487" w:rsidP="002E4360">
      <w:pPr>
        <w:spacing w:line="240" w:lineRule="auto"/>
        <w:rPr>
          <w:rFonts w:eastAsia="Arial" w:cs="Arial"/>
          <w:sz w:val="24"/>
          <w:szCs w:val="24"/>
        </w:rPr>
      </w:pPr>
      <w:r w:rsidRPr="007D1487">
        <w:rPr>
          <w:rFonts w:eastAsia="Trebuchet MS" w:cs="Arial"/>
          <w:sz w:val="24"/>
          <w:szCs w:val="24"/>
        </w:rPr>
        <w:t>LDT</w:t>
      </w:r>
      <w:r w:rsidR="005F4D88" w:rsidRPr="007D1487">
        <w:rPr>
          <w:rFonts w:eastAsia="Trebuchet MS" w:cs="Arial"/>
          <w:sz w:val="24"/>
          <w:szCs w:val="24"/>
        </w:rPr>
        <w:t xml:space="preserve"> </w:t>
      </w:r>
      <w:r w:rsidRPr="007D1487">
        <w:rPr>
          <w:rFonts w:eastAsia="Trebuchet MS" w:cs="Arial"/>
          <w:sz w:val="24"/>
          <w:szCs w:val="24"/>
        </w:rPr>
        <w:t>: «</w:t>
      </w:r>
      <w:r w:rsidRPr="007D1487">
        <w:rPr>
          <w:rFonts w:ascii="Arial" w:eastAsia="Trebuchet MS" w:hAnsi="Arial" w:cs="Arial"/>
          <w:sz w:val="24"/>
          <w:szCs w:val="24"/>
        </w:rPr>
        <w:t> </w:t>
      </w:r>
      <w:r w:rsidRPr="007D1487">
        <w:rPr>
          <w:rFonts w:eastAsia="Trebuchet MS" w:cs="Arial"/>
          <w:sz w:val="24"/>
          <w:szCs w:val="24"/>
        </w:rPr>
        <w:t>C</w:t>
      </w:r>
      <w:r w:rsidRPr="007D1487">
        <w:rPr>
          <w:rFonts w:eastAsia="Trebuchet MS" w:cs="___WRD_EMBED_SUB_49"/>
          <w:sz w:val="24"/>
          <w:szCs w:val="24"/>
        </w:rPr>
        <w:t>’</w:t>
      </w:r>
      <w:r w:rsidRPr="007D1487">
        <w:rPr>
          <w:rFonts w:eastAsia="Trebuchet MS" w:cs="Arial"/>
          <w:sz w:val="24"/>
          <w:szCs w:val="24"/>
        </w:rPr>
        <w:t>est pas tant le type de bouffe que l</w:t>
      </w:r>
      <w:r w:rsidRPr="007D1487">
        <w:rPr>
          <w:rFonts w:eastAsia="Trebuchet MS" w:cs="___WRD_EMBED_SUB_49"/>
          <w:sz w:val="24"/>
          <w:szCs w:val="24"/>
        </w:rPr>
        <w:t>’</w:t>
      </w:r>
      <w:r w:rsidRPr="007D1487">
        <w:rPr>
          <w:rFonts w:eastAsia="Trebuchet MS" w:cs="Arial"/>
          <w:sz w:val="24"/>
          <w:szCs w:val="24"/>
        </w:rPr>
        <w:t>atmosph</w:t>
      </w:r>
      <w:r w:rsidRPr="007D1487">
        <w:rPr>
          <w:rFonts w:eastAsia="Trebuchet MS" w:cs="___WRD_EMBED_SUB_49"/>
          <w:sz w:val="24"/>
          <w:szCs w:val="24"/>
        </w:rPr>
        <w:t>è</w:t>
      </w:r>
      <w:r w:rsidRPr="007D1487">
        <w:rPr>
          <w:rFonts w:eastAsia="Trebuchet MS" w:cs="Arial"/>
          <w:sz w:val="24"/>
          <w:szCs w:val="24"/>
        </w:rPr>
        <w:t>re. Je voudrais rassembler les gens. Surtout en ce moment, je voudrais offrir une exp</w:t>
      </w:r>
      <w:r w:rsidRPr="007D1487">
        <w:rPr>
          <w:rFonts w:eastAsia="Trebuchet MS" w:cs="___WRD_EMBED_SUB_49"/>
          <w:sz w:val="24"/>
          <w:szCs w:val="24"/>
        </w:rPr>
        <w:t>é</w:t>
      </w:r>
      <w:r w:rsidRPr="007D1487">
        <w:rPr>
          <w:rFonts w:eastAsia="Trebuchet MS" w:cs="Arial"/>
          <w:sz w:val="24"/>
          <w:szCs w:val="24"/>
        </w:rPr>
        <w:t>rience. T</w:t>
      </w:r>
      <w:r w:rsidRPr="007D1487">
        <w:rPr>
          <w:rFonts w:eastAsia="Trebuchet MS" w:cs="___WRD_EMBED_SUB_49"/>
          <w:sz w:val="24"/>
          <w:szCs w:val="24"/>
        </w:rPr>
        <w:t>’</w:t>
      </w:r>
      <w:r w:rsidRPr="007D1487">
        <w:rPr>
          <w:rFonts w:eastAsia="Trebuchet MS" w:cs="Arial"/>
          <w:sz w:val="24"/>
          <w:szCs w:val="24"/>
        </w:rPr>
        <w:t>as beau avoir la meilleure bouffe possible… les gens qui te la présentent, l’interaction que tu as avec les gens, ça contribue tellement à l’appréciation que tu as pour la bouffe. J’aurais quelque chose de convivial, de bon, de réconfortant, de frais, et ça, peu importe quel style de bouffe.</w:t>
      </w:r>
    </w:p>
    <w:p w14:paraId="45980A0A" w14:textId="1CF6C99C" w:rsidR="004A7487" w:rsidRPr="00B246EA" w:rsidRDefault="004A7487" w:rsidP="004A7487">
      <w:pPr>
        <w:spacing w:before="200" w:line="300" w:lineRule="auto"/>
        <w:rPr>
          <w:rFonts w:eastAsia="Dosis ExtraLight" w:cs="Dosis ExtraLight"/>
          <w:color w:val="00B050"/>
          <w:sz w:val="36"/>
          <w:szCs w:val="36"/>
        </w:rPr>
      </w:pPr>
      <w:proofErr w:type="spellStart"/>
      <w:r w:rsidRPr="00B246EA">
        <w:rPr>
          <w:rFonts w:eastAsia="Dosis ExtraLight" w:cs="Dosis ExtraLight"/>
          <w:color w:val="00B050"/>
          <w:sz w:val="36"/>
          <w:szCs w:val="36"/>
        </w:rPr>
        <w:lastRenderedPageBreak/>
        <w:t>Fouki</w:t>
      </w:r>
      <w:proofErr w:type="spellEnd"/>
      <w:r w:rsidR="00F66CEA" w:rsidRPr="00B246EA">
        <w:rPr>
          <w:rStyle w:val="Appelnotedebasdep"/>
          <w:rFonts w:eastAsia="Dosis ExtraLight" w:cs="Dosis ExtraLight"/>
          <w:color w:val="00B050"/>
          <w:sz w:val="36"/>
          <w:szCs w:val="36"/>
        </w:rPr>
        <w:footnoteReference w:id="6"/>
      </w:r>
    </w:p>
    <w:p w14:paraId="74C600A4" w14:textId="0FC2EA73" w:rsidR="004A7487" w:rsidRPr="00B246EA" w:rsidRDefault="004A7487" w:rsidP="002E4360">
      <w:pPr>
        <w:shd w:val="clear" w:color="auto" w:fill="FFFFFF"/>
        <w:spacing w:after="320" w:line="300" w:lineRule="auto"/>
        <w:jc w:val="both"/>
        <w:rPr>
          <w:rFonts w:eastAsia="Arial" w:cs="Arial"/>
          <w:sz w:val="24"/>
          <w:szCs w:val="24"/>
        </w:rPr>
      </w:pPr>
      <w:r w:rsidRPr="00B246EA">
        <w:rPr>
          <w:rFonts w:eastAsia="Arial" w:cs="Arial"/>
          <w:sz w:val="24"/>
          <w:szCs w:val="24"/>
        </w:rPr>
        <w:t xml:space="preserve">Pour </w:t>
      </w:r>
      <w:proofErr w:type="spellStart"/>
      <w:r w:rsidRPr="00B246EA">
        <w:rPr>
          <w:rFonts w:eastAsia="Arial" w:cs="Arial"/>
          <w:sz w:val="24"/>
          <w:szCs w:val="24"/>
        </w:rPr>
        <w:t>Fouki</w:t>
      </w:r>
      <w:proofErr w:type="spellEnd"/>
      <w:r w:rsidRPr="00B246EA">
        <w:rPr>
          <w:rFonts w:eastAsia="Arial" w:cs="Arial"/>
          <w:sz w:val="24"/>
          <w:szCs w:val="24"/>
        </w:rPr>
        <w:t xml:space="preserve">, après une partie de hockey, il faut manger de la bouffe réconfortante. Sa recette de prédilection, c’est son spaghetti familial accompagné de pain à l’ail. Il aime tellement ce plat qu'il a écrit une chanson à son sujet, un véritable hymne national du « </w:t>
      </w:r>
      <w:proofErr w:type="spellStart"/>
      <w:r w:rsidRPr="00B246EA">
        <w:rPr>
          <w:rFonts w:eastAsia="Arial" w:cs="Arial"/>
          <w:sz w:val="24"/>
          <w:szCs w:val="24"/>
        </w:rPr>
        <w:t>spagate</w:t>
      </w:r>
      <w:proofErr w:type="spellEnd"/>
      <w:r w:rsidRPr="00B246EA">
        <w:rPr>
          <w:rFonts w:eastAsia="Arial" w:cs="Arial"/>
          <w:sz w:val="24"/>
          <w:szCs w:val="24"/>
        </w:rPr>
        <w:t xml:space="preserve"> ».</w:t>
      </w:r>
      <w:r w:rsidR="00C02E74">
        <w:rPr>
          <w:rFonts w:eastAsia="Arial" w:cs="Arial"/>
          <w:sz w:val="24"/>
          <w:szCs w:val="24"/>
        </w:rPr>
        <w:t xml:space="preserve"> </w:t>
      </w:r>
    </w:p>
    <w:p w14:paraId="6B1379B4" w14:textId="445CA8AF" w:rsidR="004A7487" w:rsidRPr="009B4677" w:rsidRDefault="004A7487" w:rsidP="002E4360">
      <w:pPr>
        <w:shd w:val="clear" w:color="auto" w:fill="FFFFFF"/>
        <w:spacing w:after="320" w:line="300" w:lineRule="auto"/>
        <w:jc w:val="both"/>
        <w:rPr>
          <w:rFonts w:eastAsia="Arial" w:cs="Arial"/>
          <w:sz w:val="24"/>
          <w:szCs w:val="24"/>
        </w:rPr>
      </w:pPr>
      <w:r w:rsidRPr="00B246EA">
        <w:rPr>
          <w:rFonts w:eastAsia="Arial" w:cs="Arial"/>
          <w:sz w:val="24"/>
          <w:szCs w:val="24"/>
        </w:rPr>
        <w:t xml:space="preserve">Comme tout le monde, </w:t>
      </w:r>
      <w:proofErr w:type="spellStart"/>
      <w:r w:rsidRPr="00B246EA">
        <w:rPr>
          <w:rFonts w:eastAsia="Arial" w:cs="Arial"/>
          <w:sz w:val="24"/>
          <w:szCs w:val="24"/>
        </w:rPr>
        <w:t>Fouki</w:t>
      </w:r>
      <w:proofErr w:type="spellEnd"/>
      <w:r w:rsidRPr="00B246EA">
        <w:rPr>
          <w:rFonts w:eastAsia="Arial" w:cs="Arial"/>
          <w:sz w:val="24"/>
          <w:szCs w:val="24"/>
        </w:rPr>
        <w:t xml:space="preserve"> est convaincu que </w:t>
      </w:r>
      <w:r w:rsidRPr="00B246EA">
        <w:rPr>
          <w:rFonts w:cs="Arial"/>
          <w:sz w:val="24"/>
          <w:szCs w:val="24"/>
        </w:rPr>
        <w:t>sa recette de sauce</w:t>
      </w:r>
      <w:r w:rsidR="001A4BDA" w:rsidRPr="00B246EA">
        <w:rPr>
          <w:rStyle w:val="Appelnotedebasdep"/>
          <w:rFonts w:cs="Arial"/>
          <w:sz w:val="24"/>
          <w:szCs w:val="24"/>
        </w:rPr>
        <w:footnoteReference w:id="7"/>
      </w:r>
      <w:r w:rsidRPr="00B246EA">
        <w:rPr>
          <w:rFonts w:eastAsia="Arial" w:cs="Arial"/>
          <w:sz w:val="24"/>
          <w:szCs w:val="24"/>
        </w:rPr>
        <w:t xml:space="preserve"> est meilleure que les autres. </w:t>
      </w:r>
      <w:r w:rsidRPr="00B246EA">
        <w:rPr>
          <w:rFonts w:eastAsia="Proxima Nova" w:cs="Arial"/>
          <w:noProof/>
          <w:sz w:val="22"/>
          <w:szCs w:val="22"/>
        </w:rPr>
        <w:drawing>
          <wp:anchor distT="114300" distB="114300" distL="114300" distR="114300" simplePos="0" relativeHeight="251658241" behindDoc="0" locked="0" layoutInCell="1" hidden="0" allowOverlap="1" wp14:anchorId="578D27A6" wp14:editId="5D36DD33">
            <wp:simplePos x="0" y="0"/>
            <wp:positionH relativeFrom="column">
              <wp:posOffset>1419225</wp:posOffset>
            </wp:positionH>
            <wp:positionV relativeFrom="paragraph">
              <wp:posOffset>581025</wp:posOffset>
            </wp:positionV>
            <wp:extent cx="2919413" cy="1695410"/>
            <wp:effectExtent l="0" t="0" r="0" b="0"/>
            <wp:wrapNone/>
            <wp:docPr id="15" name="image26.png" descr="Évaluation de vos formations : Les 5 types de questions indispensables (et  comment les utiliser)"/>
            <wp:cNvGraphicFramePr/>
            <a:graphic xmlns:a="http://schemas.openxmlformats.org/drawingml/2006/main">
              <a:graphicData uri="http://schemas.openxmlformats.org/drawingml/2006/picture">
                <pic:pic xmlns:pic="http://schemas.openxmlformats.org/drawingml/2006/picture">
                  <pic:nvPicPr>
                    <pic:cNvPr id="0" name="image26.png" descr="Évaluation de vos formations : Les 5 types de questions indispensables (et  comment les utiliser)"/>
                    <pic:cNvPicPr preferRelativeResize="0"/>
                  </pic:nvPicPr>
                  <pic:blipFill>
                    <a:blip r:embed="rId33"/>
                    <a:srcRect/>
                    <a:stretch>
                      <a:fillRect/>
                    </a:stretch>
                  </pic:blipFill>
                  <pic:spPr>
                    <a:xfrm>
                      <a:off x="0" y="0"/>
                      <a:ext cx="2919413" cy="1695410"/>
                    </a:xfrm>
                    <a:prstGeom prst="rect">
                      <a:avLst/>
                    </a:prstGeom>
                    <a:ln/>
                  </pic:spPr>
                </pic:pic>
              </a:graphicData>
            </a:graphic>
          </wp:anchor>
        </w:drawing>
      </w:r>
    </w:p>
    <w:p w14:paraId="6530DE68" w14:textId="77777777" w:rsidR="004A7487" w:rsidRPr="00B246EA" w:rsidRDefault="004A7487" w:rsidP="002E4360">
      <w:pPr>
        <w:shd w:val="clear" w:color="auto" w:fill="FFFFFF"/>
        <w:spacing w:after="320" w:line="300" w:lineRule="auto"/>
        <w:jc w:val="both"/>
        <w:rPr>
          <w:rFonts w:eastAsia="Arial" w:cs="Arial"/>
          <w:color w:val="1A1E27"/>
          <w:sz w:val="14"/>
          <w:szCs w:val="14"/>
        </w:rPr>
      </w:pPr>
    </w:p>
    <w:p w14:paraId="1ED12AE7" w14:textId="77777777" w:rsidR="004A7487" w:rsidRPr="00B246EA" w:rsidRDefault="004A7487" w:rsidP="002E4360">
      <w:pPr>
        <w:shd w:val="clear" w:color="auto" w:fill="FFFFFF"/>
        <w:spacing w:after="320" w:line="300" w:lineRule="auto"/>
        <w:jc w:val="both"/>
        <w:rPr>
          <w:rFonts w:eastAsia="Arial" w:cs="Arial"/>
          <w:color w:val="1A1E27"/>
          <w:sz w:val="14"/>
          <w:szCs w:val="14"/>
        </w:rPr>
      </w:pPr>
    </w:p>
    <w:p w14:paraId="5967A1B4" w14:textId="77777777" w:rsidR="004A7487" w:rsidRPr="00B246EA" w:rsidRDefault="004A7487" w:rsidP="002E4360">
      <w:pPr>
        <w:shd w:val="clear" w:color="auto" w:fill="FFFFFF"/>
        <w:spacing w:after="320" w:line="300" w:lineRule="auto"/>
        <w:jc w:val="both"/>
        <w:rPr>
          <w:rFonts w:eastAsia="Arial" w:cs="Arial"/>
          <w:color w:val="1A1E27"/>
          <w:sz w:val="14"/>
          <w:szCs w:val="14"/>
        </w:rPr>
      </w:pPr>
    </w:p>
    <w:p w14:paraId="77B362A9" w14:textId="77777777" w:rsidR="004A7487" w:rsidRPr="00B246EA" w:rsidRDefault="004A7487" w:rsidP="002E4360">
      <w:pPr>
        <w:shd w:val="clear" w:color="auto" w:fill="FFFFFF"/>
        <w:spacing w:after="320" w:line="300" w:lineRule="auto"/>
        <w:jc w:val="both"/>
        <w:rPr>
          <w:rFonts w:eastAsia="Arial" w:cs="Arial"/>
          <w:color w:val="1A1E27"/>
          <w:sz w:val="14"/>
          <w:szCs w:val="14"/>
        </w:rPr>
      </w:pPr>
    </w:p>
    <w:p w14:paraId="37DCD94B" w14:textId="77777777" w:rsidR="004A7487" w:rsidRDefault="004A7487" w:rsidP="002E4360">
      <w:pPr>
        <w:shd w:val="clear" w:color="auto" w:fill="FFFFFF"/>
        <w:spacing w:after="320" w:line="300" w:lineRule="auto"/>
        <w:jc w:val="both"/>
        <w:rPr>
          <w:rFonts w:eastAsia="Arial" w:cs="Arial"/>
          <w:color w:val="1A1E27"/>
          <w:sz w:val="14"/>
          <w:szCs w:val="14"/>
        </w:rPr>
      </w:pPr>
    </w:p>
    <w:p w14:paraId="72372019" w14:textId="77777777" w:rsidR="006C3CEF" w:rsidRPr="00B246EA" w:rsidRDefault="006C3CEF" w:rsidP="002E4360">
      <w:pPr>
        <w:shd w:val="clear" w:color="auto" w:fill="FFFFFF"/>
        <w:spacing w:after="320" w:line="300" w:lineRule="auto"/>
        <w:jc w:val="both"/>
        <w:rPr>
          <w:rFonts w:eastAsia="Arial" w:cs="Arial"/>
          <w:color w:val="1A1E27"/>
          <w:sz w:val="14"/>
          <w:szCs w:val="14"/>
        </w:rPr>
      </w:pPr>
    </w:p>
    <w:p w14:paraId="53CB3055" w14:textId="2F3EFEED" w:rsidR="00C427C0" w:rsidRDefault="00C427C0" w:rsidP="00B5321A">
      <w:pPr>
        <w:shd w:val="clear" w:color="auto" w:fill="FFFFFF"/>
        <w:spacing w:line="240" w:lineRule="auto"/>
        <w:jc w:val="both"/>
        <w:rPr>
          <w:rFonts w:eastAsia="Sora" w:cs="Arial"/>
          <w:sz w:val="26"/>
          <w:szCs w:val="26"/>
        </w:rPr>
      </w:pPr>
      <w:r w:rsidRPr="009B4677">
        <w:rPr>
          <w:rFonts w:eastAsia="Sora" w:cs="Arial"/>
          <w:sz w:val="26"/>
          <w:szCs w:val="26"/>
        </w:rPr>
        <w:t xml:space="preserve">À la lumière de ce que nous racontent ces </w:t>
      </w:r>
      <w:r w:rsidR="004A1384">
        <w:rPr>
          <w:rFonts w:eastAsia="Sora" w:cs="Arial"/>
          <w:sz w:val="26"/>
          <w:szCs w:val="26"/>
        </w:rPr>
        <w:t>personnalités publiques</w:t>
      </w:r>
      <w:r w:rsidRPr="009B4677">
        <w:rPr>
          <w:rFonts w:eastAsia="Sora" w:cs="Arial"/>
          <w:sz w:val="26"/>
          <w:szCs w:val="26"/>
        </w:rPr>
        <w:t xml:space="preserve">, </w:t>
      </w:r>
      <w:r w:rsidR="009B4677" w:rsidRPr="009B4677">
        <w:rPr>
          <w:rFonts w:eastAsia="Sora" w:cs="Arial"/>
          <w:sz w:val="26"/>
          <w:szCs w:val="26"/>
        </w:rPr>
        <w:t xml:space="preserve">nous pouvons </w:t>
      </w:r>
      <w:r w:rsidR="00B5321A">
        <w:rPr>
          <w:rFonts w:eastAsia="Sora" w:cs="Arial"/>
          <w:sz w:val="26"/>
          <w:szCs w:val="26"/>
        </w:rPr>
        <w:t xml:space="preserve">enfin </w:t>
      </w:r>
      <w:r w:rsidR="009B4677" w:rsidRPr="009B4677">
        <w:rPr>
          <w:rFonts w:eastAsia="Sora" w:cs="Arial"/>
          <w:sz w:val="26"/>
          <w:szCs w:val="26"/>
        </w:rPr>
        <w:t xml:space="preserve">identifier </w:t>
      </w:r>
      <w:r w:rsidR="00DE05AC" w:rsidRPr="009B4677">
        <w:rPr>
          <w:rFonts w:eastAsia="Sora" w:cs="Arial"/>
          <w:sz w:val="26"/>
          <w:szCs w:val="26"/>
        </w:rPr>
        <w:t xml:space="preserve">vraiment </w:t>
      </w:r>
      <w:r w:rsidR="009B4677" w:rsidRPr="009B4677">
        <w:rPr>
          <w:rFonts w:eastAsia="Sora" w:cs="Arial"/>
          <w:sz w:val="26"/>
          <w:szCs w:val="26"/>
        </w:rPr>
        <w:t>« Qui mange quoi ».</w:t>
      </w:r>
    </w:p>
    <w:p w14:paraId="3A15E58B" w14:textId="77777777" w:rsidR="00B5321A" w:rsidRPr="009B4677" w:rsidRDefault="00B5321A" w:rsidP="00B5321A">
      <w:pPr>
        <w:shd w:val="clear" w:color="auto" w:fill="FFFFFF"/>
        <w:spacing w:line="240" w:lineRule="auto"/>
        <w:jc w:val="both"/>
        <w:rPr>
          <w:rFonts w:eastAsia="Sora" w:cs="Arial"/>
          <w:sz w:val="26"/>
          <w:szCs w:val="26"/>
        </w:rPr>
      </w:pPr>
    </w:p>
    <w:p w14:paraId="0A6F80A4" w14:textId="54D4BCCF" w:rsidR="004A7487" w:rsidRPr="00B246EA" w:rsidRDefault="004A7487" w:rsidP="002E4360">
      <w:pPr>
        <w:numPr>
          <w:ilvl w:val="0"/>
          <w:numId w:val="9"/>
        </w:numPr>
        <w:shd w:val="clear" w:color="auto" w:fill="FFFFFF"/>
        <w:spacing w:before="200" w:line="276" w:lineRule="auto"/>
        <w:jc w:val="both"/>
        <w:rPr>
          <w:rFonts w:eastAsia="Sora" w:cs="Arial"/>
          <w:sz w:val="24"/>
          <w:szCs w:val="24"/>
        </w:rPr>
      </w:pPr>
      <w:r w:rsidRPr="00B246EA">
        <w:rPr>
          <w:rFonts w:eastAsia="Sora" w:cs="Arial"/>
          <w:sz w:val="24"/>
          <w:szCs w:val="24"/>
        </w:rPr>
        <w:t>Quelles sont vos réactions</w:t>
      </w:r>
      <w:r w:rsidR="00602142" w:rsidRPr="00B246EA">
        <w:rPr>
          <w:rFonts w:eastAsia="Sora" w:cs="Arial"/>
          <w:sz w:val="24"/>
          <w:szCs w:val="24"/>
        </w:rPr>
        <w:t xml:space="preserve"> </w:t>
      </w:r>
      <w:r w:rsidRPr="00B246EA">
        <w:rPr>
          <w:rFonts w:eastAsia="Sora" w:cs="Arial"/>
          <w:sz w:val="24"/>
          <w:szCs w:val="24"/>
        </w:rPr>
        <w:t xml:space="preserve">? </w:t>
      </w:r>
      <w:r w:rsidR="000C250C">
        <w:rPr>
          <w:rFonts w:eastAsia="Sora" w:cs="Arial"/>
          <w:sz w:val="24"/>
          <w:szCs w:val="24"/>
        </w:rPr>
        <w:t xml:space="preserve"> </w:t>
      </w:r>
    </w:p>
    <w:p w14:paraId="72A6DA9B" w14:textId="7946B80E" w:rsidR="004A7487" w:rsidRPr="00B246EA" w:rsidRDefault="004A7487" w:rsidP="002E4360">
      <w:pPr>
        <w:shd w:val="clear" w:color="auto" w:fill="FFFFFF"/>
        <w:spacing w:line="360" w:lineRule="auto"/>
        <w:jc w:val="both"/>
        <w:rPr>
          <w:rFonts w:eastAsia="Sora" w:cs="Arial"/>
          <w:sz w:val="24"/>
          <w:szCs w:val="24"/>
        </w:rPr>
      </w:pPr>
      <w:r w:rsidRPr="00B246EA">
        <w:rPr>
          <w:rFonts w:eastAsia="Sora" w:cs="Arial"/>
          <w:sz w:val="24"/>
          <w:szCs w:val="24"/>
        </w:rPr>
        <w:t>______________________________________________________________________________________________________________________________________</w:t>
      </w:r>
      <w:r w:rsidR="00602142" w:rsidRPr="00B246EA">
        <w:rPr>
          <w:rFonts w:eastAsia="Sora" w:cs="Arial"/>
          <w:sz w:val="24"/>
          <w:szCs w:val="24"/>
        </w:rPr>
        <w:t>__________</w:t>
      </w:r>
      <w:r w:rsidR="00B246EA" w:rsidRPr="00B246EA">
        <w:rPr>
          <w:rFonts w:eastAsia="Sora" w:cs="Arial"/>
          <w:sz w:val="24"/>
          <w:szCs w:val="24"/>
        </w:rPr>
        <w:t>____________________________________</w:t>
      </w:r>
      <w:r w:rsidR="00CF31D3">
        <w:rPr>
          <w:rFonts w:eastAsia="Sora" w:cs="Arial"/>
          <w:sz w:val="24"/>
          <w:szCs w:val="24"/>
        </w:rPr>
        <w:t>__________</w:t>
      </w:r>
    </w:p>
    <w:p w14:paraId="061D7402" w14:textId="16390C8F" w:rsidR="004A7487" w:rsidRPr="00B246EA" w:rsidRDefault="004A7487" w:rsidP="002E4360">
      <w:pPr>
        <w:numPr>
          <w:ilvl w:val="0"/>
          <w:numId w:val="9"/>
        </w:numPr>
        <w:shd w:val="clear" w:color="auto" w:fill="FFFFFF"/>
        <w:spacing w:before="200" w:line="276" w:lineRule="auto"/>
        <w:jc w:val="both"/>
        <w:rPr>
          <w:rFonts w:eastAsia="Sora" w:cs="Arial"/>
          <w:sz w:val="24"/>
          <w:szCs w:val="24"/>
        </w:rPr>
      </w:pPr>
      <w:r w:rsidRPr="00B246EA">
        <w:rPr>
          <w:rFonts w:eastAsia="Sora" w:cs="Arial"/>
          <w:sz w:val="24"/>
          <w:szCs w:val="24"/>
        </w:rPr>
        <w:t>Que remarquez-vous</w:t>
      </w:r>
      <w:r w:rsidR="00602142" w:rsidRPr="00B246EA">
        <w:rPr>
          <w:rFonts w:eastAsia="Sora" w:cs="Arial"/>
          <w:sz w:val="24"/>
          <w:szCs w:val="24"/>
        </w:rPr>
        <w:t xml:space="preserve"> </w:t>
      </w:r>
      <w:r w:rsidRPr="00B246EA">
        <w:rPr>
          <w:rFonts w:eastAsia="Sora" w:cs="Arial"/>
          <w:sz w:val="24"/>
          <w:szCs w:val="24"/>
        </w:rPr>
        <w:t xml:space="preserve">? </w:t>
      </w:r>
    </w:p>
    <w:p w14:paraId="32F82268" w14:textId="2FE83FC6" w:rsidR="004A7487" w:rsidRPr="00B246EA" w:rsidRDefault="004A7487" w:rsidP="002E4360">
      <w:pPr>
        <w:shd w:val="clear" w:color="auto" w:fill="FFFFFF"/>
        <w:spacing w:line="360" w:lineRule="auto"/>
        <w:jc w:val="both"/>
        <w:rPr>
          <w:rFonts w:eastAsia="Sora" w:cs="Arial"/>
          <w:sz w:val="24"/>
          <w:szCs w:val="24"/>
        </w:rPr>
      </w:pPr>
      <w:r w:rsidRPr="00B246EA">
        <w:rPr>
          <w:rFonts w:eastAsia="Sora" w:cs="Arial"/>
          <w:sz w:val="24"/>
          <w:szCs w:val="24"/>
        </w:rPr>
        <w:t>______________________________________________________________________________________________________________________________________</w:t>
      </w:r>
      <w:r w:rsidR="00602142" w:rsidRPr="00B246EA">
        <w:rPr>
          <w:rFonts w:eastAsia="Sora" w:cs="Arial"/>
          <w:sz w:val="24"/>
          <w:szCs w:val="24"/>
        </w:rPr>
        <w:t>__________</w:t>
      </w:r>
      <w:r w:rsidR="00B246EA" w:rsidRPr="00B246EA">
        <w:rPr>
          <w:rFonts w:eastAsia="Sora" w:cs="Arial"/>
          <w:sz w:val="24"/>
          <w:szCs w:val="24"/>
        </w:rPr>
        <w:t>____________________________________</w:t>
      </w:r>
      <w:r w:rsidR="00CF31D3">
        <w:rPr>
          <w:rFonts w:eastAsia="Sora" w:cs="Arial"/>
          <w:sz w:val="24"/>
          <w:szCs w:val="24"/>
        </w:rPr>
        <w:t>__________</w:t>
      </w:r>
    </w:p>
    <w:p w14:paraId="744CB3AA" w14:textId="11CFF494" w:rsidR="004A7487" w:rsidRPr="00B246EA" w:rsidRDefault="004A7487" w:rsidP="002E4360">
      <w:pPr>
        <w:numPr>
          <w:ilvl w:val="0"/>
          <w:numId w:val="9"/>
        </w:numPr>
        <w:shd w:val="clear" w:color="auto" w:fill="FFFFFF"/>
        <w:spacing w:before="200" w:line="276" w:lineRule="auto"/>
        <w:jc w:val="both"/>
        <w:rPr>
          <w:rFonts w:eastAsia="Sora" w:cs="Arial"/>
          <w:sz w:val="24"/>
          <w:szCs w:val="24"/>
        </w:rPr>
      </w:pPr>
      <w:r w:rsidRPr="00B246EA">
        <w:rPr>
          <w:rFonts w:eastAsia="Sora" w:cs="Arial"/>
          <w:sz w:val="24"/>
          <w:szCs w:val="24"/>
        </w:rPr>
        <w:t>Qu’est-ce qui vous surprend le plus</w:t>
      </w:r>
      <w:r w:rsidR="00602142" w:rsidRPr="00B246EA">
        <w:rPr>
          <w:rFonts w:eastAsia="Sora" w:cs="Arial"/>
          <w:sz w:val="24"/>
          <w:szCs w:val="24"/>
        </w:rPr>
        <w:t xml:space="preserve"> </w:t>
      </w:r>
      <w:r w:rsidRPr="00B246EA">
        <w:rPr>
          <w:rFonts w:eastAsia="Sora" w:cs="Arial"/>
          <w:sz w:val="24"/>
          <w:szCs w:val="24"/>
        </w:rPr>
        <w:t xml:space="preserve">? </w:t>
      </w:r>
    </w:p>
    <w:p w14:paraId="3D957054" w14:textId="3DE47698" w:rsidR="004A7487" w:rsidRPr="00B246EA" w:rsidRDefault="004A7487" w:rsidP="002E4360">
      <w:pPr>
        <w:shd w:val="clear" w:color="auto" w:fill="FFFFFF"/>
        <w:spacing w:line="360" w:lineRule="auto"/>
        <w:jc w:val="both"/>
        <w:rPr>
          <w:rFonts w:eastAsia="Sora" w:cs="Arial"/>
          <w:sz w:val="24"/>
          <w:szCs w:val="24"/>
        </w:rPr>
      </w:pPr>
      <w:r w:rsidRPr="00B246EA">
        <w:rPr>
          <w:rFonts w:eastAsia="Sora" w:cs="Arial"/>
          <w:sz w:val="24"/>
          <w:szCs w:val="24"/>
        </w:rPr>
        <w:t>______________________________________________________________________________________________________________________________________</w:t>
      </w:r>
      <w:r w:rsidR="00602142" w:rsidRPr="00B246EA">
        <w:rPr>
          <w:rFonts w:eastAsia="Sora" w:cs="Arial"/>
          <w:sz w:val="24"/>
          <w:szCs w:val="24"/>
        </w:rPr>
        <w:t>__________</w:t>
      </w:r>
      <w:r w:rsidR="00B246EA" w:rsidRPr="00B246EA">
        <w:rPr>
          <w:rFonts w:eastAsia="Sora" w:cs="Arial"/>
          <w:sz w:val="24"/>
          <w:szCs w:val="24"/>
        </w:rPr>
        <w:t>____________________________________</w:t>
      </w:r>
      <w:r w:rsidR="00CF31D3">
        <w:rPr>
          <w:rFonts w:eastAsia="Sora" w:cs="Arial"/>
          <w:sz w:val="24"/>
          <w:szCs w:val="24"/>
        </w:rPr>
        <w:t>__________</w:t>
      </w:r>
    </w:p>
    <w:p w14:paraId="2AB08AEE" w14:textId="6A30F9D8" w:rsidR="004A7487" w:rsidRPr="00702540" w:rsidRDefault="006C79F0" w:rsidP="006077B3">
      <w:pPr>
        <w:keepNext/>
        <w:keepLines/>
        <w:pBdr>
          <w:top w:val="nil"/>
          <w:left w:val="nil"/>
          <w:bottom w:val="nil"/>
          <w:right w:val="nil"/>
          <w:between w:val="nil"/>
        </w:pBdr>
        <w:spacing w:line="240" w:lineRule="auto"/>
        <w:outlineLvl w:val="0"/>
        <w:rPr>
          <w:rFonts w:eastAsia="Proxima Nova" w:cs="Proxima Nova"/>
          <w:color w:val="039BE5"/>
          <w:sz w:val="34"/>
          <w:szCs w:val="34"/>
        </w:rPr>
      </w:pPr>
      <w:bookmarkStart w:id="10" w:name="_tvquuf8hh7tc" w:colFirst="0" w:colLast="0"/>
      <w:bookmarkEnd w:id="10"/>
      <w:r>
        <w:rPr>
          <w:noProof/>
        </w:rPr>
        <w:lastRenderedPageBreak/>
        <w:drawing>
          <wp:inline distT="114300" distB="114300" distL="114300" distR="114300" wp14:anchorId="2B7E057A" wp14:editId="5D663236">
            <wp:extent cx="361088" cy="317052"/>
            <wp:effectExtent l="0" t="0" r="0" b="0"/>
            <wp:docPr id="1476222933" name="image3.png" descr="Une image contenant Graphique, capture d’écran, graphism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476222933" name="image3.png" descr="Une image contenant Graphique, capture d’écran, graphisme, Police&#10;&#10;Le contenu généré par l’IA peut être incorrect."/>
                    <pic:cNvPicPr preferRelativeResize="0"/>
                  </pic:nvPicPr>
                  <pic:blipFill>
                    <a:blip r:embed="rId15"/>
                    <a:srcRect t="5441" b="5441"/>
                    <a:stretch>
                      <a:fillRect/>
                    </a:stretch>
                  </pic:blipFill>
                  <pic:spPr>
                    <a:xfrm>
                      <a:off x="0" y="0"/>
                      <a:ext cx="361088" cy="317052"/>
                    </a:xfrm>
                    <a:prstGeom prst="rect">
                      <a:avLst/>
                    </a:prstGeom>
                    <a:ln/>
                  </pic:spPr>
                </pic:pic>
              </a:graphicData>
            </a:graphic>
          </wp:inline>
        </w:drawing>
      </w:r>
      <w:r w:rsidR="004A7487" w:rsidRPr="00B246EA">
        <w:rPr>
          <w:rFonts w:eastAsia="Proxima Nova" w:cs="Proxima Nova"/>
          <w:color w:val="039BE5"/>
          <w:sz w:val="36"/>
          <w:szCs w:val="36"/>
        </w:rPr>
        <w:t xml:space="preserve">4. </w:t>
      </w:r>
      <w:r w:rsidR="004A7487" w:rsidRPr="00B246EA">
        <w:rPr>
          <w:rFonts w:eastAsia="Proxima Nova" w:cs="Proxima Nova"/>
          <w:color w:val="039BE5"/>
          <w:sz w:val="34"/>
          <w:szCs w:val="34"/>
        </w:rPr>
        <w:t>La formulation d’une réponse provisoire</w:t>
      </w:r>
    </w:p>
    <w:p w14:paraId="38749601" w14:textId="77777777" w:rsidR="006077B3" w:rsidRDefault="006077B3" w:rsidP="006077B3">
      <w:pPr>
        <w:spacing w:line="240" w:lineRule="auto"/>
        <w:rPr>
          <w:rFonts w:eastAsia="Sora" w:cs="Arial"/>
          <w:sz w:val="26"/>
          <w:szCs w:val="26"/>
        </w:rPr>
      </w:pPr>
    </w:p>
    <w:p w14:paraId="7B148016" w14:textId="748C062D" w:rsidR="004A7487" w:rsidRPr="006077B3" w:rsidRDefault="004A7487" w:rsidP="006077B3">
      <w:pPr>
        <w:spacing w:line="240" w:lineRule="auto"/>
        <w:rPr>
          <w:rFonts w:eastAsia="Sora" w:cs="Arial"/>
          <w:sz w:val="26"/>
          <w:szCs w:val="26"/>
        </w:rPr>
      </w:pPr>
      <w:r w:rsidRPr="00702540">
        <w:rPr>
          <w:rFonts w:eastAsia="Sora" w:cs="Arial"/>
          <w:sz w:val="26"/>
          <w:szCs w:val="26"/>
        </w:rPr>
        <w:t>Qu’est-ce qu’une bonne sauce à spaghetti ?</w:t>
      </w:r>
      <w:r w:rsidRPr="00B246EA">
        <w:rPr>
          <w:rFonts w:eastAsia="Sora" w:cs="Arial"/>
          <w:sz w:val="24"/>
          <w:szCs w:val="24"/>
        </w:rPr>
        <w:t xml:space="preserve"> (</w:t>
      </w:r>
      <w:r w:rsidR="002D37B6" w:rsidRPr="00B246EA">
        <w:rPr>
          <w:rFonts w:eastAsia="Sora" w:cs="Arial"/>
          <w:sz w:val="24"/>
          <w:szCs w:val="24"/>
        </w:rPr>
        <w:t>G</w:t>
      </w:r>
      <w:r w:rsidRPr="00B246EA">
        <w:rPr>
          <w:rFonts w:eastAsia="Sora" w:cs="Arial"/>
          <w:sz w:val="24"/>
          <w:szCs w:val="24"/>
        </w:rPr>
        <w:t>oût, ingrédients, texture, par qui</w:t>
      </w:r>
      <w:r w:rsidR="002C42BB" w:rsidRPr="00B246EA">
        <w:rPr>
          <w:rFonts w:eastAsia="Sora" w:cs="Arial"/>
          <w:sz w:val="24"/>
          <w:szCs w:val="24"/>
        </w:rPr>
        <w:t xml:space="preserve"> </w:t>
      </w:r>
      <w:r w:rsidRPr="00B246EA">
        <w:rPr>
          <w:rFonts w:eastAsia="Sora" w:cs="Arial"/>
          <w:sz w:val="24"/>
          <w:szCs w:val="24"/>
        </w:rPr>
        <w:t>?, comment</w:t>
      </w:r>
      <w:r w:rsidR="00D2059A">
        <w:rPr>
          <w:rFonts w:eastAsia="Sora" w:cs="Arial"/>
          <w:sz w:val="24"/>
          <w:szCs w:val="24"/>
        </w:rPr>
        <w:t xml:space="preserve"> </w:t>
      </w:r>
      <w:r w:rsidRPr="00B246EA">
        <w:rPr>
          <w:rFonts w:eastAsia="Sora" w:cs="Arial"/>
          <w:sz w:val="24"/>
          <w:szCs w:val="24"/>
        </w:rPr>
        <w:t xml:space="preserve">?, etc.) </w:t>
      </w:r>
    </w:p>
    <w:p w14:paraId="5C82D45C" w14:textId="0A8E79ED" w:rsidR="004A7487" w:rsidRPr="00B246EA" w:rsidRDefault="004A7487" w:rsidP="004A7487">
      <w:pPr>
        <w:spacing w:line="480" w:lineRule="auto"/>
        <w:rPr>
          <w:rFonts w:eastAsia="Arial" w:cs="Arial"/>
          <w:sz w:val="22"/>
          <w:szCs w:val="22"/>
        </w:rPr>
      </w:pPr>
      <w:r w:rsidRPr="00B246EA">
        <w:rPr>
          <w:rFonts w:eastAsia="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37E6" w:rsidRPr="00B246EA">
        <w:rPr>
          <w:rFonts w:eastAsia="Arial" w:cs="Arial"/>
          <w:sz w:val="22"/>
          <w:szCs w:val="22"/>
        </w:rPr>
        <w:t>__________</w:t>
      </w:r>
      <w:r w:rsidR="00702540">
        <w:rPr>
          <w:rFonts w:eastAsia="Arial" w:cs="Arial"/>
          <w:sz w:val="22"/>
          <w:szCs w:val="22"/>
        </w:rPr>
        <w:t>__________________________</w:t>
      </w:r>
    </w:p>
    <w:p w14:paraId="2219BDBE" w14:textId="3C6D4BBF" w:rsidR="004A7487" w:rsidRPr="00B246EA" w:rsidRDefault="003937E6" w:rsidP="004A7487">
      <w:pPr>
        <w:spacing w:line="276" w:lineRule="auto"/>
        <w:rPr>
          <w:rFonts w:eastAsia="Arial" w:cs="Arial"/>
          <w:sz w:val="22"/>
          <w:szCs w:val="22"/>
        </w:rPr>
      </w:pPr>
      <w:r w:rsidRPr="00B246EA">
        <w:rPr>
          <w:rFonts w:eastAsia="Proxima Nova" w:cs="Arial"/>
          <w:noProof/>
          <w:sz w:val="22"/>
          <w:szCs w:val="22"/>
        </w:rPr>
        <w:drawing>
          <wp:anchor distT="114300" distB="114300" distL="114300" distR="114300" simplePos="0" relativeHeight="251658242" behindDoc="0" locked="0" layoutInCell="1" hidden="0" allowOverlap="1" wp14:anchorId="1CD0DBD3" wp14:editId="6327A5E1">
            <wp:simplePos x="0" y="0"/>
            <wp:positionH relativeFrom="page">
              <wp:posOffset>555625</wp:posOffset>
            </wp:positionH>
            <wp:positionV relativeFrom="paragraph">
              <wp:posOffset>20320</wp:posOffset>
            </wp:positionV>
            <wp:extent cx="995045" cy="995045"/>
            <wp:effectExtent l="0" t="0" r="0" b="0"/>
            <wp:wrapNone/>
            <wp:docPr id="26" name="image18.png" descr="Mise en garde - Icônes formes et symboles gratuites"/>
            <wp:cNvGraphicFramePr/>
            <a:graphic xmlns:a="http://schemas.openxmlformats.org/drawingml/2006/main">
              <a:graphicData uri="http://schemas.openxmlformats.org/drawingml/2006/picture">
                <pic:pic xmlns:pic="http://schemas.openxmlformats.org/drawingml/2006/picture">
                  <pic:nvPicPr>
                    <pic:cNvPr id="0" name="image18.png" descr="Mise en garde - Icônes formes et symboles gratuites"/>
                    <pic:cNvPicPr preferRelativeResize="0"/>
                  </pic:nvPicPr>
                  <pic:blipFill>
                    <a:blip r:embed="rId34"/>
                    <a:srcRect/>
                    <a:stretch>
                      <a:fillRect/>
                    </a:stretch>
                  </pic:blipFill>
                  <pic:spPr>
                    <a:xfrm>
                      <a:off x="0" y="0"/>
                      <a:ext cx="995045" cy="995045"/>
                    </a:xfrm>
                    <a:prstGeom prst="rect">
                      <a:avLst/>
                    </a:prstGeom>
                    <a:ln/>
                  </pic:spPr>
                </pic:pic>
              </a:graphicData>
            </a:graphic>
          </wp:anchor>
        </w:drawing>
      </w:r>
    </w:p>
    <w:p w14:paraId="5090E037" w14:textId="77777777" w:rsidR="004A7487" w:rsidRPr="00B246EA" w:rsidRDefault="004A7487" w:rsidP="003937E6">
      <w:pPr>
        <w:spacing w:line="276" w:lineRule="auto"/>
        <w:ind w:left="1440"/>
        <w:rPr>
          <w:rFonts w:eastAsia="Proxima Nova" w:cs="Arial"/>
          <w:sz w:val="22"/>
          <w:szCs w:val="22"/>
        </w:rPr>
      </w:pPr>
      <w:r w:rsidRPr="00B246EA">
        <w:rPr>
          <w:rFonts w:eastAsia="Proxima Nova" w:cs="Arial"/>
          <w:sz w:val="22"/>
          <w:szCs w:val="22"/>
        </w:rPr>
        <w:t xml:space="preserve">Bien que cette étape soit courte, elle doit être bien réalisée car elle constitue le point de départ de notre enquête sociologique. </w:t>
      </w:r>
    </w:p>
    <w:p w14:paraId="0D3C6D6B" w14:textId="77777777" w:rsidR="002C42BB" w:rsidRDefault="002C42BB" w:rsidP="004A7487">
      <w:pPr>
        <w:spacing w:line="276" w:lineRule="auto"/>
        <w:ind w:left="720"/>
        <w:rPr>
          <w:rFonts w:eastAsia="Proxima Nova" w:cs="Arial"/>
          <w:sz w:val="22"/>
          <w:szCs w:val="22"/>
        </w:rPr>
      </w:pPr>
    </w:p>
    <w:p w14:paraId="4C97B626" w14:textId="77777777" w:rsidR="008B55CB" w:rsidRPr="00B246EA" w:rsidRDefault="008B55CB" w:rsidP="004A7487">
      <w:pPr>
        <w:spacing w:line="276" w:lineRule="auto"/>
        <w:ind w:left="720"/>
        <w:rPr>
          <w:rFonts w:eastAsia="Proxima Nova" w:cs="Arial"/>
          <w:sz w:val="22"/>
          <w:szCs w:val="22"/>
        </w:rPr>
      </w:pPr>
    </w:p>
    <w:p w14:paraId="573B2576" w14:textId="77777777" w:rsidR="002C42BB" w:rsidRPr="00B246EA" w:rsidRDefault="002C42BB" w:rsidP="004A7487">
      <w:pPr>
        <w:spacing w:line="276" w:lineRule="auto"/>
        <w:ind w:left="720"/>
        <w:rPr>
          <w:rFonts w:eastAsia="Proxima Nova" w:cs="Arial"/>
          <w:sz w:val="22"/>
          <w:szCs w:val="22"/>
        </w:rPr>
      </w:pPr>
    </w:p>
    <w:p w14:paraId="428C0B44" w14:textId="77777777" w:rsidR="002C42BB" w:rsidRPr="00B246EA" w:rsidRDefault="002C42BB" w:rsidP="00B84D4D">
      <w:pPr>
        <w:spacing w:line="20" w:lineRule="exact"/>
        <w:ind w:left="720"/>
        <w:rPr>
          <w:rFonts w:eastAsia="Proxima Nova" w:cs="Arial"/>
          <w:sz w:val="22"/>
          <w:szCs w:val="22"/>
        </w:rPr>
      </w:pPr>
    </w:p>
    <w:p w14:paraId="20EE59FF" w14:textId="5DCDF044" w:rsidR="004A7487" w:rsidRDefault="00E67EC0" w:rsidP="008F2076">
      <w:pPr>
        <w:widowControl w:val="0"/>
        <w:spacing w:line="240" w:lineRule="auto"/>
        <w:rPr>
          <w:rFonts w:eastAsia="Sora" w:cs="Sora"/>
          <w:bCs/>
          <w:color w:val="00B0F0"/>
          <w:sz w:val="34"/>
          <w:szCs w:val="34"/>
        </w:rPr>
      </w:pPr>
      <w:bookmarkStart w:id="11" w:name="_i85ws8se9wc5" w:colFirst="0" w:colLast="0"/>
      <w:bookmarkEnd w:id="11"/>
      <w:r>
        <w:rPr>
          <w:noProof/>
        </w:rPr>
        <w:drawing>
          <wp:inline distT="114300" distB="114300" distL="114300" distR="114300" wp14:anchorId="546CA8A3" wp14:editId="37A895E8">
            <wp:extent cx="389663" cy="431788"/>
            <wp:effectExtent l="0" t="0" r="0" b="0"/>
            <wp:docPr id="238942744" name="image5.png" descr="Une image contenant Graphique, art, clipart,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38942744" name="image5.png" descr="Une image contenant Graphique, art, clipart, symbole&#10;&#10;Le contenu généré par l’IA peut être incorrect."/>
                    <pic:cNvPicPr preferRelativeResize="0"/>
                  </pic:nvPicPr>
                  <pic:blipFill>
                    <a:blip r:embed="rId35"/>
                    <a:srcRect l="10021" t="5882" r="10326" b="5882"/>
                    <a:stretch>
                      <a:fillRect/>
                    </a:stretch>
                  </pic:blipFill>
                  <pic:spPr>
                    <a:xfrm>
                      <a:off x="0" y="0"/>
                      <a:ext cx="389663" cy="431788"/>
                    </a:xfrm>
                    <a:prstGeom prst="rect">
                      <a:avLst/>
                    </a:prstGeom>
                    <a:ln/>
                  </pic:spPr>
                </pic:pic>
              </a:graphicData>
            </a:graphic>
          </wp:inline>
        </w:drawing>
      </w:r>
      <w:r>
        <w:rPr>
          <w:rFonts w:eastAsia="Sora" w:cs="Sora"/>
          <w:bCs/>
          <w:color w:val="00B0F0"/>
          <w:sz w:val="34"/>
          <w:szCs w:val="34"/>
        </w:rPr>
        <w:t xml:space="preserve"> </w:t>
      </w:r>
      <w:r w:rsidR="001468BD" w:rsidRPr="00B246EA">
        <w:rPr>
          <w:rFonts w:eastAsia="Sora" w:cs="Sora"/>
          <w:bCs/>
          <w:color w:val="00B0F0"/>
          <w:sz w:val="34"/>
          <w:szCs w:val="34"/>
        </w:rPr>
        <w:t>5.</w:t>
      </w:r>
      <w:r w:rsidR="007C2A83">
        <w:rPr>
          <w:rFonts w:eastAsia="Sora" w:cs="Sora"/>
          <w:bCs/>
          <w:color w:val="00B0F0"/>
          <w:sz w:val="34"/>
          <w:szCs w:val="34"/>
        </w:rPr>
        <w:t xml:space="preserve"> </w:t>
      </w:r>
      <w:proofErr w:type="spellStart"/>
      <w:r w:rsidR="007C2A83" w:rsidRPr="007C2A83">
        <w:rPr>
          <w:rFonts w:eastAsia="Sora" w:cs="Sora"/>
          <w:bCs/>
          <w:color w:val="00B0F0"/>
          <w:sz w:val="34"/>
          <w:szCs w:val="34"/>
        </w:rPr>
        <w:t>Fouki</w:t>
      </w:r>
      <w:proofErr w:type="spellEnd"/>
      <w:r w:rsidR="00D2734F">
        <w:rPr>
          <w:rFonts w:eastAsia="Sora" w:cs="Sora"/>
          <w:bCs/>
          <w:color w:val="00B0F0"/>
          <w:sz w:val="34"/>
          <w:szCs w:val="34"/>
        </w:rPr>
        <w:t>;</w:t>
      </w:r>
      <w:r w:rsidR="007C2A83" w:rsidRPr="007C2A83">
        <w:rPr>
          <w:rFonts w:eastAsia="Sora" w:cs="Sora"/>
          <w:bCs/>
          <w:color w:val="00B0F0"/>
          <w:sz w:val="34"/>
          <w:szCs w:val="34"/>
        </w:rPr>
        <w:t xml:space="preserve"> culture</w:t>
      </w:r>
      <w:r w:rsidR="00D15427">
        <w:rPr>
          <w:rFonts w:eastAsia="Sora" w:cs="Sora"/>
          <w:bCs/>
          <w:color w:val="00B0F0"/>
          <w:sz w:val="34"/>
          <w:szCs w:val="34"/>
        </w:rPr>
        <w:t xml:space="preserve">  </w:t>
      </w:r>
      <w:r w:rsidR="007C2A83" w:rsidRPr="007C2A83">
        <w:rPr>
          <w:rFonts w:eastAsia="Sora" w:cs="Sora"/>
          <w:bCs/>
          <w:color w:val="00B0F0"/>
          <w:sz w:val="34"/>
          <w:szCs w:val="34"/>
        </w:rPr>
        <w:t xml:space="preserve"> première et culture seconde</w:t>
      </w:r>
      <w:r w:rsidR="007C2A83">
        <w:rPr>
          <w:rFonts w:eastAsia="Sora" w:cs="Sora"/>
          <w:bCs/>
          <w:color w:val="00B0F0"/>
          <w:sz w:val="34"/>
          <w:szCs w:val="34"/>
        </w:rPr>
        <w:t>;</w:t>
      </w:r>
      <w:r w:rsidR="007C2A83" w:rsidRPr="007C2A83">
        <w:rPr>
          <w:rFonts w:eastAsia="Sora" w:cs="Sora"/>
          <w:bCs/>
          <w:color w:val="00B0F0"/>
          <w:sz w:val="34"/>
          <w:szCs w:val="34"/>
        </w:rPr>
        <w:t xml:space="preserve"> </w:t>
      </w:r>
      <w:proofErr w:type="spellStart"/>
      <w:r w:rsidR="007C2A83" w:rsidRPr="007C2A83">
        <w:rPr>
          <w:rFonts w:eastAsia="Sora" w:cs="Sora"/>
          <w:bCs/>
          <w:color w:val="00B0F0"/>
          <w:sz w:val="34"/>
          <w:szCs w:val="34"/>
        </w:rPr>
        <w:t>discussio</w:t>
      </w:r>
      <w:proofErr w:type="spellEnd"/>
      <w:r w:rsidR="00946712">
        <w:rPr>
          <w:rFonts w:eastAsia="Sora" w:cs="Sora"/>
          <w:bCs/>
          <w:color w:val="00B0F0"/>
          <w:sz w:val="34"/>
          <w:szCs w:val="34"/>
        </w:rPr>
        <w:t> ; constats</w:t>
      </w:r>
    </w:p>
    <w:p w14:paraId="4F5A8C2C" w14:textId="77777777" w:rsidR="007C2A83" w:rsidRDefault="007C2A83" w:rsidP="008F2076">
      <w:pPr>
        <w:widowControl w:val="0"/>
        <w:spacing w:line="240" w:lineRule="auto"/>
        <w:rPr>
          <w:rFonts w:eastAsia="Sora" w:cs="Sora"/>
          <w:bCs/>
          <w:color w:val="00B0F0"/>
          <w:sz w:val="34"/>
          <w:szCs w:val="34"/>
        </w:rPr>
      </w:pPr>
    </w:p>
    <w:p w14:paraId="62A3E671" w14:textId="41B84AAB" w:rsidR="007C2A83" w:rsidRPr="006D465C" w:rsidRDefault="006D465C" w:rsidP="006D465C">
      <w:pPr>
        <w:widowControl w:val="0"/>
        <w:spacing w:line="240" w:lineRule="auto"/>
        <w:rPr>
          <w:rFonts w:eastAsia="Sora" w:cs="Sora"/>
          <w:bCs/>
          <w:sz w:val="26"/>
          <w:szCs w:val="26"/>
        </w:rPr>
      </w:pPr>
      <w:r w:rsidRPr="006D465C">
        <w:rPr>
          <w:rFonts w:eastAsia="Sora" w:cs="Sora"/>
          <w:bCs/>
          <w:sz w:val="26"/>
          <w:szCs w:val="26"/>
        </w:rPr>
        <w:t xml:space="preserve">A) </w:t>
      </w:r>
      <w:r w:rsidR="00D67018" w:rsidRPr="006D465C">
        <w:rPr>
          <w:rFonts w:eastAsia="Sora" w:cs="Sora"/>
          <w:bCs/>
          <w:sz w:val="26"/>
          <w:szCs w:val="26"/>
        </w:rPr>
        <w:t>Un peu de théorie : culture première et culture seconde</w:t>
      </w:r>
      <w:r w:rsidR="008F3D84">
        <w:rPr>
          <w:rFonts w:eastAsia="Sora" w:cs="Sora"/>
          <w:bCs/>
          <w:sz w:val="26"/>
          <w:szCs w:val="26"/>
        </w:rPr>
        <w:t xml:space="preserve"> </w:t>
      </w:r>
    </w:p>
    <w:p w14:paraId="3EF6211E" w14:textId="77777777" w:rsidR="00D67018" w:rsidRDefault="00D67018" w:rsidP="00D67018">
      <w:pPr>
        <w:widowControl w:val="0"/>
        <w:spacing w:line="240" w:lineRule="auto"/>
        <w:rPr>
          <w:rFonts w:eastAsia="Sora" w:cs="Sora"/>
          <w:bCs/>
          <w:color w:val="00B0F0"/>
          <w:sz w:val="34"/>
          <w:szCs w:val="34"/>
        </w:rPr>
      </w:pPr>
    </w:p>
    <w:p w14:paraId="06B2CDEA" w14:textId="04D8564C" w:rsidR="00D67018" w:rsidRDefault="00E43B4F" w:rsidP="00D67018">
      <w:pPr>
        <w:widowControl w:val="0"/>
        <w:spacing w:line="240" w:lineRule="auto"/>
        <w:rPr>
          <w:rFonts w:eastAsia="Sora" w:cs="Sora"/>
          <w:bCs/>
          <w:color w:val="00B0F0"/>
          <w:sz w:val="34"/>
          <w:szCs w:val="34"/>
        </w:rPr>
      </w:pPr>
      <w:r>
        <w:rPr>
          <w:noProof/>
        </w:rPr>
        <w:drawing>
          <wp:inline distT="0" distB="0" distL="0" distR="0" wp14:anchorId="7A734DF7" wp14:editId="06214D7A">
            <wp:extent cx="6481445" cy="3268345"/>
            <wp:effectExtent l="0" t="0" r="0" b="8255"/>
            <wp:docPr id="198" name="Google Shape;198;p34" descr="Une image contenant texte, capture d’écran, Police, nomb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98" name="Google Shape;198;p34" descr="Une image contenant texte, capture d’écran, Police, nombre&#10;&#10;Le contenu généré par l’IA peut être incorrect."/>
                    <pic:cNvPicPr preferRelativeResize="0"/>
                  </pic:nvPicPr>
                  <pic:blipFill>
                    <a:blip r:embed="rId36">
                      <a:alphaModFix/>
                    </a:blip>
                    <a:stretch>
                      <a:fillRect/>
                    </a:stretch>
                  </pic:blipFill>
                  <pic:spPr>
                    <a:xfrm>
                      <a:off x="0" y="0"/>
                      <a:ext cx="6481445" cy="3268345"/>
                    </a:xfrm>
                    <a:prstGeom prst="rect">
                      <a:avLst/>
                    </a:prstGeom>
                    <a:noFill/>
                    <a:ln>
                      <a:noFill/>
                    </a:ln>
                  </pic:spPr>
                </pic:pic>
              </a:graphicData>
            </a:graphic>
          </wp:inline>
        </w:drawing>
      </w:r>
    </w:p>
    <w:p w14:paraId="220D6C96" w14:textId="6F17D869" w:rsidR="00D67018" w:rsidRPr="006D465C" w:rsidRDefault="006D465C" w:rsidP="00D67018">
      <w:pPr>
        <w:widowControl w:val="0"/>
        <w:spacing w:line="240" w:lineRule="auto"/>
        <w:rPr>
          <w:rFonts w:eastAsia="Sora" w:cs="Sora"/>
          <w:bCs/>
          <w:sz w:val="26"/>
          <w:szCs w:val="26"/>
        </w:rPr>
      </w:pPr>
      <w:r w:rsidRPr="006D465C">
        <w:rPr>
          <w:rFonts w:eastAsia="Sora" w:cs="Sora"/>
          <w:bCs/>
          <w:sz w:val="26"/>
          <w:szCs w:val="26"/>
        </w:rPr>
        <w:lastRenderedPageBreak/>
        <w:t>B) Visionnez les deux capsules suivantes :</w:t>
      </w:r>
    </w:p>
    <w:p w14:paraId="699F58BF" w14:textId="77777777" w:rsidR="00D67018" w:rsidRPr="00571D82" w:rsidRDefault="00D67018" w:rsidP="00D67018">
      <w:pPr>
        <w:widowControl w:val="0"/>
        <w:spacing w:line="240" w:lineRule="auto"/>
        <w:rPr>
          <w:rFonts w:eastAsia="Sora" w:cs="Sora"/>
          <w:bCs/>
          <w:color w:val="00B0F0"/>
          <w:sz w:val="26"/>
          <w:szCs w:val="26"/>
        </w:rPr>
      </w:pPr>
    </w:p>
    <w:p w14:paraId="2D3BDCAA" w14:textId="77777777" w:rsidR="001F76F1" w:rsidRDefault="001F76F1" w:rsidP="001F76F1">
      <w:pPr>
        <w:spacing w:line="288" w:lineRule="auto"/>
        <w:ind w:left="173"/>
        <w:jc w:val="center"/>
        <w:rPr>
          <w:rFonts w:eastAsia="Sora" w:cs="Sora"/>
          <w:b/>
          <w:bCs/>
          <w:i/>
          <w:iCs/>
          <w:color w:val="0070C0"/>
          <w:sz w:val="44"/>
          <w:szCs w:val="44"/>
          <w:lang w:val="fr-FR"/>
        </w:rPr>
      </w:pPr>
      <w:hyperlink r:id="rId37" w:history="1">
        <w:r w:rsidRPr="001F76F1">
          <w:rPr>
            <w:rFonts w:eastAsia="Sora" w:cs="Sora"/>
            <w:b/>
            <w:bCs/>
            <w:i/>
            <w:iCs/>
            <w:color w:val="0070C0"/>
            <w:sz w:val="44"/>
            <w:szCs w:val="44"/>
            <w:u w:val="single"/>
            <w:lang w:val="fr-FR"/>
          </w:rPr>
          <w:t xml:space="preserve">Le spaghetti pain à l'ail de </w:t>
        </w:r>
        <w:proofErr w:type="spellStart"/>
        <w:r w:rsidRPr="001F76F1">
          <w:rPr>
            <w:rFonts w:eastAsia="Sora" w:cs="Sora"/>
            <w:b/>
            <w:bCs/>
            <w:i/>
            <w:iCs/>
            <w:color w:val="0070C0"/>
            <w:sz w:val="44"/>
            <w:szCs w:val="44"/>
            <w:u w:val="single"/>
            <w:lang w:val="fr-FR"/>
          </w:rPr>
          <w:t>Fouki</w:t>
        </w:r>
        <w:proofErr w:type="spellEnd"/>
        <w:r w:rsidRPr="001F76F1">
          <w:rPr>
            <w:rFonts w:eastAsia="Sora" w:cs="Sora"/>
            <w:b/>
            <w:bCs/>
            <w:i/>
            <w:iCs/>
            <w:color w:val="0070C0"/>
            <w:sz w:val="44"/>
            <w:szCs w:val="44"/>
            <w:u w:val="single"/>
            <w:lang w:val="fr-FR"/>
          </w:rPr>
          <w:t xml:space="preserve"> </w:t>
        </w:r>
      </w:hyperlink>
    </w:p>
    <w:p w14:paraId="3C2008F5" w14:textId="77777777" w:rsidR="001F76F1" w:rsidRPr="001F76F1" w:rsidRDefault="001F76F1" w:rsidP="001F76F1">
      <w:pPr>
        <w:spacing w:line="288" w:lineRule="auto"/>
        <w:ind w:left="173"/>
        <w:jc w:val="center"/>
        <w:rPr>
          <w:rFonts w:ascii="Times New Roman" w:eastAsia="Times New Roman" w:hAnsi="Times New Roman" w:cs="Times New Roman"/>
          <w:color w:val="0070C0"/>
          <w:sz w:val="24"/>
          <w:szCs w:val="24"/>
          <w:lang w:val="fr-CA"/>
        </w:rPr>
      </w:pPr>
    </w:p>
    <w:p w14:paraId="6C8D321B" w14:textId="77777777" w:rsidR="001F76F1" w:rsidRPr="001F76F1" w:rsidRDefault="001F76F1" w:rsidP="001F76F1">
      <w:pPr>
        <w:spacing w:line="288" w:lineRule="auto"/>
        <w:ind w:left="173"/>
        <w:jc w:val="center"/>
        <w:rPr>
          <w:rFonts w:ascii="Times New Roman" w:eastAsia="Times New Roman" w:hAnsi="Times New Roman" w:cs="Times New Roman"/>
          <w:color w:val="0070C0"/>
          <w:sz w:val="24"/>
          <w:szCs w:val="24"/>
          <w:lang w:val="fr-CA"/>
        </w:rPr>
      </w:pPr>
      <w:hyperlink r:id="rId38" w:history="1">
        <w:proofErr w:type="spellStart"/>
        <w:r w:rsidRPr="001F76F1">
          <w:rPr>
            <w:rFonts w:eastAsia="Arial" w:cs="Sora"/>
            <w:b/>
            <w:bCs/>
            <w:i/>
            <w:iCs/>
            <w:color w:val="0070C0"/>
            <w:sz w:val="44"/>
            <w:szCs w:val="44"/>
            <w:u w:val="single"/>
            <w:lang w:val="fr-CA"/>
          </w:rPr>
          <w:t>Fouki</w:t>
        </w:r>
        <w:proofErr w:type="spellEnd"/>
      </w:hyperlink>
      <w:hyperlink r:id="rId39" w:history="1">
        <w:r w:rsidRPr="001F76F1">
          <w:rPr>
            <w:rFonts w:eastAsia="Arial" w:cs="Sora"/>
            <w:b/>
            <w:bCs/>
            <w:i/>
            <w:iCs/>
            <w:color w:val="0070C0"/>
            <w:sz w:val="44"/>
            <w:szCs w:val="44"/>
            <w:u w:val="single"/>
            <w:lang w:val="fr-CA"/>
          </w:rPr>
          <w:t xml:space="preserve"> x </w:t>
        </w:r>
      </w:hyperlink>
      <w:hyperlink r:id="rId40" w:history="1">
        <w:proofErr w:type="spellStart"/>
        <w:r w:rsidRPr="001F76F1">
          <w:rPr>
            <w:rFonts w:eastAsia="Arial" w:cs="Sora"/>
            <w:b/>
            <w:bCs/>
            <w:i/>
            <w:iCs/>
            <w:color w:val="0070C0"/>
            <w:sz w:val="44"/>
            <w:szCs w:val="44"/>
            <w:u w:val="single"/>
            <w:lang w:val="fr-CA"/>
          </w:rPr>
          <w:t>Vendou</w:t>
        </w:r>
        <w:proofErr w:type="spellEnd"/>
      </w:hyperlink>
      <w:hyperlink r:id="rId41" w:history="1">
        <w:r w:rsidRPr="001F76F1">
          <w:rPr>
            <w:rFonts w:eastAsia="Arial" w:cs="Sora"/>
            <w:b/>
            <w:bCs/>
            <w:i/>
            <w:iCs/>
            <w:color w:val="0070C0"/>
            <w:sz w:val="44"/>
            <w:szCs w:val="44"/>
            <w:u w:val="single"/>
            <w:lang w:val="fr-CA"/>
          </w:rPr>
          <w:t xml:space="preserve"> - S.P.A.L.A</w:t>
        </w:r>
      </w:hyperlink>
    </w:p>
    <w:p w14:paraId="691363CC" w14:textId="77777777" w:rsidR="00D67018" w:rsidRPr="001F76F1" w:rsidRDefault="00D67018" w:rsidP="00D67018">
      <w:pPr>
        <w:widowControl w:val="0"/>
        <w:spacing w:line="240" w:lineRule="auto"/>
        <w:rPr>
          <w:rFonts w:eastAsia="Sora" w:cs="Sora"/>
          <w:bCs/>
          <w:color w:val="00B0F0"/>
          <w:sz w:val="34"/>
          <w:szCs w:val="34"/>
          <w:lang w:val="fr-CA"/>
        </w:rPr>
      </w:pPr>
    </w:p>
    <w:p w14:paraId="31EADD6D" w14:textId="162BC2DD" w:rsidR="00571D82" w:rsidRDefault="00571D82" w:rsidP="00D67018">
      <w:pPr>
        <w:widowControl w:val="0"/>
        <w:spacing w:line="240" w:lineRule="auto"/>
        <w:rPr>
          <w:rFonts w:eastAsia="Sora" w:cs="Sora"/>
          <w:bCs/>
          <w:sz w:val="26"/>
          <w:szCs w:val="26"/>
        </w:rPr>
      </w:pPr>
      <w:r w:rsidRPr="00DC4575">
        <w:rPr>
          <w:rFonts w:eastAsia="Sora" w:cs="Sora"/>
          <w:bCs/>
          <w:sz w:val="26"/>
          <w:szCs w:val="26"/>
        </w:rPr>
        <w:t xml:space="preserve">C) </w:t>
      </w:r>
      <w:r w:rsidR="00DC4575" w:rsidRPr="00DC4575">
        <w:rPr>
          <w:rFonts w:eastAsia="Sora" w:cs="Sora"/>
          <w:bCs/>
          <w:sz w:val="26"/>
          <w:szCs w:val="26"/>
        </w:rPr>
        <w:t>Puis, classez les différents éléments dans le cercle correspondant</w:t>
      </w:r>
      <w:r w:rsidR="00342A4B">
        <w:rPr>
          <w:rStyle w:val="Appelnotedebasdep"/>
          <w:rFonts w:eastAsia="Sora" w:cs="Sora"/>
          <w:bCs/>
          <w:sz w:val="26"/>
          <w:szCs w:val="26"/>
        </w:rPr>
        <w:footnoteReference w:id="8"/>
      </w:r>
      <w:r w:rsidR="00DC4575" w:rsidRPr="00DC4575">
        <w:rPr>
          <w:rFonts w:eastAsia="Sora" w:cs="Sora"/>
          <w:bCs/>
          <w:sz w:val="26"/>
          <w:szCs w:val="26"/>
        </w:rPr>
        <w:t xml:space="preserve"> :</w:t>
      </w:r>
      <w:r w:rsidR="000142F6">
        <w:rPr>
          <w:rFonts w:eastAsia="Sora" w:cs="Sora"/>
          <w:bCs/>
          <w:sz w:val="26"/>
          <w:szCs w:val="26"/>
        </w:rPr>
        <w:t xml:space="preserve">  </w:t>
      </w:r>
    </w:p>
    <w:p w14:paraId="5926DA0F" w14:textId="77777777" w:rsidR="00DC4575" w:rsidRDefault="00DC4575" w:rsidP="00D67018">
      <w:pPr>
        <w:widowControl w:val="0"/>
        <w:spacing w:line="240" w:lineRule="auto"/>
        <w:rPr>
          <w:rFonts w:eastAsia="Sora" w:cs="Sora"/>
          <w:bCs/>
          <w:sz w:val="26"/>
          <w:szCs w:val="26"/>
        </w:rPr>
      </w:pPr>
    </w:p>
    <w:p w14:paraId="124315F9" w14:textId="4D717ADF" w:rsidR="00DC4575" w:rsidRDefault="008B55CB" w:rsidP="00D67018">
      <w:pPr>
        <w:widowControl w:val="0"/>
        <w:spacing w:line="240" w:lineRule="auto"/>
        <w:rPr>
          <w:rFonts w:eastAsia="Sora" w:cs="Sora"/>
          <w:bCs/>
          <w:sz w:val="26"/>
          <w:szCs w:val="26"/>
        </w:rPr>
      </w:pPr>
      <w:r>
        <w:rPr>
          <w:noProof/>
        </w:rPr>
        <w:drawing>
          <wp:inline distT="0" distB="0" distL="0" distR="0" wp14:anchorId="1583A1DE" wp14:editId="60BE0597">
            <wp:extent cx="6480000" cy="2016000"/>
            <wp:effectExtent l="0" t="0" r="0" b="3810"/>
            <wp:docPr id="212" name="Google Shape;212;p36" descr="Une image contenant texte, capture d’écran, Police, reçu&#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12" name="Google Shape;212;p36" descr="Une image contenant texte, capture d’écran, Police, reçu&#10;&#10;Le contenu généré par l’IA peut être incorrect."/>
                    <pic:cNvPicPr preferRelativeResize="0"/>
                  </pic:nvPicPr>
                  <pic:blipFill>
                    <a:blip r:embed="rId42">
                      <a:alphaModFix/>
                    </a:blip>
                    <a:stretch>
                      <a:fillRect/>
                    </a:stretch>
                  </pic:blipFill>
                  <pic:spPr>
                    <a:xfrm>
                      <a:off x="0" y="0"/>
                      <a:ext cx="6480000" cy="2016000"/>
                    </a:xfrm>
                    <a:prstGeom prst="rect">
                      <a:avLst/>
                    </a:prstGeom>
                    <a:noFill/>
                    <a:ln>
                      <a:noFill/>
                    </a:ln>
                  </pic:spPr>
                </pic:pic>
              </a:graphicData>
            </a:graphic>
          </wp:inline>
        </w:drawing>
      </w:r>
    </w:p>
    <w:p w14:paraId="4516A551" w14:textId="1949931E" w:rsidR="00DC4575" w:rsidRDefault="00342A4B" w:rsidP="00342A4B">
      <w:pPr>
        <w:widowControl w:val="0"/>
        <w:spacing w:line="240" w:lineRule="auto"/>
        <w:jc w:val="center"/>
        <w:rPr>
          <w:rFonts w:eastAsia="Sora" w:cs="Sora"/>
          <w:bCs/>
          <w:sz w:val="26"/>
          <w:szCs w:val="26"/>
        </w:rPr>
      </w:pPr>
      <w:r>
        <w:rPr>
          <w:rFonts w:eastAsia="Sora" w:cs="Sora"/>
          <w:bCs/>
          <w:noProof/>
          <w:sz w:val="26"/>
          <w:szCs w:val="26"/>
        </w:rPr>
        <w:drawing>
          <wp:inline distT="0" distB="0" distL="0" distR="0" wp14:anchorId="33A8538C" wp14:editId="74E95821">
            <wp:extent cx="4381200" cy="4176000"/>
            <wp:effectExtent l="0" t="0" r="635" b="0"/>
            <wp:docPr id="18322634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1200" cy="4176000"/>
                    </a:xfrm>
                    <a:prstGeom prst="rect">
                      <a:avLst/>
                    </a:prstGeom>
                    <a:noFill/>
                  </pic:spPr>
                </pic:pic>
              </a:graphicData>
            </a:graphic>
          </wp:inline>
        </w:drawing>
      </w:r>
    </w:p>
    <w:p w14:paraId="3C3462A6" w14:textId="60E2B48C" w:rsidR="00DC4575" w:rsidRDefault="00976AA9" w:rsidP="00D67018">
      <w:pPr>
        <w:widowControl w:val="0"/>
        <w:spacing w:line="240" w:lineRule="auto"/>
        <w:rPr>
          <w:rFonts w:eastAsia="Sora" w:cs="Sora"/>
          <w:bCs/>
          <w:sz w:val="26"/>
          <w:szCs w:val="26"/>
        </w:rPr>
      </w:pPr>
      <w:r>
        <w:rPr>
          <w:rFonts w:eastAsia="Sora" w:cs="Sora"/>
          <w:bCs/>
          <w:sz w:val="26"/>
          <w:szCs w:val="26"/>
        </w:rPr>
        <w:lastRenderedPageBreak/>
        <w:t xml:space="preserve">D) </w:t>
      </w:r>
      <w:r w:rsidRPr="00976AA9">
        <w:rPr>
          <w:rFonts w:eastAsia="Sora" w:cs="Sora"/>
          <w:bCs/>
          <w:sz w:val="26"/>
          <w:szCs w:val="26"/>
        </w:rPr>
        <w:t xml:space="preserve">Quelles sont les jugements de préférence de </w:t>
      </w:r>
      <w:proofErr w:type="spellStart"/>
      <w:r w:rsidRPr="00976AA9">
        <w:rPr>
          <w:rFonts w:eastAsia="Sora" w:cs="Sora"/>
          <w:bCs/>
          <w:sz w:val="26"/>
          <w:szCs w:val="26"/>
        </w:rPr>
        <w:t>Fouki</w:t>
      </w:r>
      <w:proofErr w:type="spellEnd"/>
      <w:r w:rsidRPr="00976AA9">
        <w:rPr>
          <w:rFonts w:eastAsia="Sora" w:cs="Sora"/>
          <w:bCs/>
          <w:sz w:val="26"/>
          <w:szCs w:val="26"/>
        </w:rPr>
        <w:t xml:space="preserve"> ?</w:t>
      </w:r>
    </w:p>
    <w:p w14:paraId="2087A4FF" w14:textId="77777777" w:rsidR="00DC4575" w:rsidRDefault="00DC4575" w:rsidP="00D67018">
      <w:pPr>
        <w:widowControl w:val="0"/>
        <w:spacing w:line="240" w:lineRule="auto"/>
        <w:rPr>
          <w:rFonts w:eastAsia="Sora" w:cs="Sora"/>
          <w:bCs/>
          <w:sz w:val="26"/>
          <w:szCs w:val="26"/>
        </w:rPr>
      </w:pPr>
    </w:p>
    <w:p w14:paraId="1716623E" w14:textId="2333E87F" w:rsidR="00DC4575" w:rsidRDefault="00B64688" w:rsidP="00D67018">
      <w:pPr>
        <w:widowControl w:val="0"/>
        <w:spacing w:line="240" w:lineRule="auto"/>
        <w:rPr>
          <w:rFonts w:eastAsia="Sora" w:cs="Sora"/>
          <w:bCs/>
          <w:sz w:val="22"/>
          <w:szCs w:val="22"/>
        </w:rPr>
      </w:pPr>
      <w:r w:rsidRPr="00B64688">
        <w:rPr>
          <w:rFonts w:eastAsia="Sora" w:cs="Sora"/>
          <w:bCs/>
          <w:sz w:val="22"/>
          <w:szCs w:val="22"/>
        </w:rPr>
        <w:t>Ce type de jugement est assimilable à un jugement de réalité mais il affirme plutôt un goût, un penchant subjectif.</w:t>
      </w:r>
      <w:r w:rsidR="00207F33">
        <w:rPr>
          <w:rFonts w:eastAsia="Sora" w:cs="Sora"/>
          <w:bCs/>
          <w:sz w:val="22"/>
          <w:szCs w:val="22"/>
        </w:rPr>
        <w:t xml:space="preserve">   </w:t>
      </w:r>
    </w:p>
    <w:p w14:paraId="1B2FD9E1" w14:textId="77777777" w:rsidR="00B64688" w:rsidRDefault="00B64688" w:rsidP="00D67018">
      <w:pPr>
        <w:widowControl w:val="0"/>
        <w:spacing w:line="240" w:lineRule="auto"/>
        <w:rPr>
          <w:rFonts w:eastAsia="Sora" w:cs="Sora"/>
          <w:bCs/>
          <w:sz w:val="22"/>
          <w:szCs w:val="22"/>
        </w:rPr>
      </w:pPr>
    </w:p>
    <w:p w14:paraId="7C3698AB" w14:textId="1F79BEDB" w:rsidR="00AD4A5F" w:rsidRDefault="00B64688" w:rsidP="00D67018">
      <w:pPr>
        <w:widowControl w:val="0"/>
        <w:spacing w:line="240" w:lineRule="auto"/>
        <w:rPr>
          <w:rFonts w:eastAsia="Sora" w:cs="Sora"/>
          <w:bCs/>
          <w:sz w:val="22"/>
          <w:szCs w:val="22"/>
        </w:rPr>
      </w:pPr>
      <w:r>
        <w:rPr>
          <w:rFonts w:eastAsia="Sora" w:cs="Sora"/>
          <w:bCs/>
          <w:noProof/>
          <w:sz w:val="22"/>
          <w:szCs w:val="22"/>
        </w:rPr>
        <w:drawing>
          <wp:inline distT="0" distB="0" distL="0" distR="0" wp14:anchorId="5090BDB8" wp14:editId="0A3F1116">
            <wp:extent cx="6481445" cy="1642880"/>
            <wp:effectExtent l="0" t="0" r="0" b="0"/>
            <wp:docPr id="553821589" name="Image 6" descr="Une image contenant texte, capture d’écran, reçu,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21589" name="Image 6" descr="Une image contenant texte, capture d’écran, reçu, ligne&#10;&#10;Le contenu généré par l’IA peut êtr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1445" cy="1642880"/>
                    </a:xfrm>
                    <a:prstGeom prst="rect">
                      <a:avLst/>
                    </a:prstGeom>
                    <a:noFill/>
                  </pic:spPr>
                </pic:pic>
              </a:graphicData>
            </a:graphic>
          </wp:inline>
        </w:drawing>
      </w:r>
    </w:p>
    <w:p w14:paraId="72D3E46E" w14:textId="215C5B51" w:rsidR="00AD4A5F" w:rsidRDefault="00AD4A5F" w:rsidP="00AD4A5F">
      <w:pPr>
        <w:widowControl w:val="0"/>
        <w:spacing w:line="240" w:lineRule="auto"/>
        <w:jc w:val="right"/>
        <w:rPr>
          <w:rFonts w:eastAsia="Sora" w:cs="Sora"/>
          <w:bCs/>
          <w:sz w:val="22"/>
          <w:szCs w:val="22"/>
        </w:rPr>
      </w:pPr>
      <w:r>
        <w:rPr>
          <w:rFonts w:eastAsia="Sora" w:cs="Sora"/>
          <w:bCs/>
          <w:noProof/>
          <w:sz w:val="26"/>
          <w:szCs w:val="26"/>
        </w:rPr>
        <w:drawing>
          <wp:inline distT="0" distB="0" distL="0" distR="0" wp14:anchorId="6F27E633" wp14:editId="77B38BDB">
            <wp:extent cx="2437200" cy="1371600"/>
            <wp:effectExtent l="0" t="0" r="0" b="0"/>
            <wp:docPr id="170980681" name="Image 7"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0681" name="Image 7" descr="Une image contenant noir, obscurité&#10;&#10;Le contenu généré par l’IA peut êtr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7200" cy="1371600"/>
                    </a:xfrm>
                    <a:prstGeom prst="rect">
                      <a:avLst/>
                    </a:prstGeom>
                    <a:noFill/>
                  </pic:spPr>
                </pic:pic>
              </a:graphicData>
            </a:graphic>
          </wp:inline>
        </w:drawing>
      </w:r>
    </w:p>
    <w:p w14:paraId="2CCB6BD3" w14:textId="5B869DC8" w:rsidR="00B64688" w:rsidRPr="00893FD7" w:rsidRDefault="00893FD7" w:rsidP="00AD4A5F">
      <w:pPr>
        <w:widowControl w:val="0"/>
        <w:spacing w:line="240" w:lineRule="auto"/>
        <w:jc w:val="both"/>
        <w:rPr>
          <w:rFonts w:eastAsia="Sora" w:cs="Sora"/>
          <w:bCs/>
          <w:sz w:val="26"/>
          <w:szCs w:val="26"/>
        </w:rPr>
      </w:pPr>
      <w:r w:rsidRPr="00893FD7">
        <w:rPr>
          <w:rFonts w:eastAsia="Sora" w:cs="Sora"/>
          <w:bCs/>
          <w:sz w:val="26"/>
          <w:szCs w:val="26"/>
        </w:rPr>
        <w:t>E) Discussion !</w:t>
      </w:r>
      <w:r w:rsidR="00BA2BF0">
        <w:rPr>
          <w:rFonts w:eastAsia="Sora" w:cs="Sora"/>
          <w:bCs/>
          <w:sz w:val="26"/>
          <w:szCs w:val="26"/>
        </w:rPr>
        <w:t xml:space="preserve">    </w:t>
      </w:r>
    </w:p>
    <w:p w14:paraId="7CE43010" w14:textId="77777777" w:rsidR="00DC4575" w:rsidRDefault="00DC4575" w:rsidP="00D67018">
      <w:pPr>
        <w:widowControl w:val="0"/>
        <w:spacing w:line="240" w:lineRule="auto"/>
        <w:rPr>
          <w:rFonts w:eastAsia="Sora" w:cs="Sora"/>
          <w:bCs/>
          <w:sz w:val="26"/>
          <w:szCs w:val="26"/>
        </w:rPr>
      </w:pPr>
    </w:p>
    <w:p w14:paraId="4A049514" w14:textId="59DB5F32" w:rsidR="004A7487" w:rsidRPr="00B246EA" w:rsidRDefault="004A7487" w:rsidP="00B84D4D">
      <w:pPr>
        <w:widowControl w:val="0"/>
        <w:spacing w:line="240" w:lineRule="auto"/>
        <w:rPr>
          <w:rFonts w:eastAsia="Sora" w:cs="Sora"/>
          <w:sz w:val="25"/>
          <w:szCs w:val="25"/>
        </w:rPr>
      </w:pPr>
      <w:r w:rsidRPr="00B246EA">
        <w:rPr>
          <w:rFonts w:eastAsia="Sora" w:cs="Sora"/>
          <w:sz w:val="25"/>
          <w:szCs w:val="25"/>
        </w:rPr>
        <w:t xml:space="preserve">Quel est le plat </w:t>
      </w:r>
      <w:r w:rsidR="00517B84" w:rsidRPr="00B246EA">
        <w:rPr>
          <w:rFonts w:eastAsia="Sora" w:cs="Sora"/>
          <w:sz w:val="25"/>
          <w:szCs w:val="25"/>
        </w:rPr>
        <w:t xml:space="preserve">préféré </w:t>
      </w:r>
      <w:r w:rsidRPr="00B246EA">
        <w:rPr>
          <w:rFonts w:eastAsia="Sora" w:cs="Sora"/>
          <w:sz w:val="25"/>
          <w:szCs w:val="25"/>
        </w:rPr>
        <w:t xml:space="preserve">de ton enfance ? </w:t>
      </w:r>
    </w:p>
    <w:p w14:paraId="76BF172A" w14:textId="0A6E80F6" w:rsidR="004A7487" w:rsidRDefault="004A7487" w:rsidP="00B84D4D">
      <w:pPr>
        <w:widowControl w:val="0"/>
        <w:spacing w:line="240" w:lineRule="auto"/>
        <w:rPr>
          <w:rFonts w:eastAsia="Sora" w:cs="Sora"/>
          <w:sz w:val="25"/>
          <w:szCs w:val="25"/>
        </w:rPr>
      </w:pPr>
      <w:r w:rsidRPr="00B246EA">
        <w:rPr>
          <w:rFonts w:eastAsia="Sora" w:cs="Sora"/>
          <w:sz w:val="25"/>
          <w:szCs w:val="25"/>
        </w:rPr>
        <w:t>____________________________________________________________</w:t>
      </w:r>
      <w:r w:rsidR="00B84D4D">
        <w:rPr>
          <w:rFonts w:eastAsia="Sora" w:cs="Sora"/>
          <w:sz w:val="25"/>
          <w:szCs w:val="25"/>
        </w:rPr>
        <w:t>__</w:t>
      </w:r>
    </w:p>
    <w:p w14:paraId="55F076CE" w14:textId="77777777" w:rsidR="00B84D4D" w:rsidRPr="00B246EA" w:rsidRDefault="00B84D4D" w:rsidP="00B84D4D">
      <w:pPr>
        <w:widowControl w:val="0"/>
        <w:spacing w:line="240" w:lineRule="auto"/>
        <w:rPr>
          <w:rFonts w:eastAsia="Sora" w:cs="Sora"/>
          <w:sz w:val="25"/>
          <w:szCs w:val="25"/>
        </w:rPr>
      </w:pPr>
    </w:p>
    <w:p w14:paraId="46161C53" w14:textId="4ED40BAB" w:rsidR="004A7487" w:rsidRPr="00B246EA" w:rsidRDefault="004A7487" w:rsidP="00B84D4D">
      <w:pPr>
        <w:widowControl w:val="0"/>
        <w:spacing w:line="240" w:lineRule="auto"/>
        <w:rPr>
          <w:rFonts w:eastAsia="Sora" w:cs="Sora"/>
          <w:sz w:val="25"/>
          <w:szCs w:val="25"/>
        </w:rPr>
      </w:pPr>
      <w:r w:rsidRPr="00B246EA">
        <w:rPr>
          <w:rFonts w:eastAsia="Sora" w:cs="Sora"/>
          <w:sz w:val="25"/>
          <w:szCs w:val="25"/>
        </w:rPr>
        <w:t>Quel plat te rappelle tes grand</w:t>
      </w:r>
      <w:r w:rsidR="00517B84" w:rsidRPr="00B246EA">
        <w:rPr>
          <w:rFonts w:eastAsia="Sora" w:cs="Sora"/>
          <w:sz w:val="25"/>
          <w:szCs w:val="25"/>
        </w:rPr>
        <w:t>s</w:t>
      </w:r>
      <w:r w:rsidRPr="00B246EA">
        <w:rPr>
          <w:rFonts w:eastAsia="Sora" w:cs="Sora"/>
          <w:sz w:val="25"/>
          <w:szCs w:val="25"/>
        </w:rPr>
        <w:t>-parents</w:t>
      </w:r>
      <w:r w:rsidR="00FF30F3" w:rsidRPr="00B246EA">
        <w:rPr>
          <w:rFonts w:eastAsia="Sora" w:cs="Sora"/>
          <w:sz w:val="25"/>
          <w:szCs w:val="25"/>
        </w:rPr>
        <w:t xml:space="preserve"> </w:t>
      </w:r>
      <w:r w:rsidRPr="00B246EA">
        <w:rPr>
          <w:rFonts w:eastAsia="Sora" w:cs="Sora"/>
          <w:sz w:val="25"/>
          <w:szCs w:val="25"/>
        </w:rPr>
        <w:t xml:space="preserve">? </w:t>
      </w:r>
    </w:p>
    <w:p w14:paraId="594964FB" w14:textId="77777777" w:rsidR="004A7487" w:rsidRDefault="004A7487" w:rsidP="00B84D4D">
      <w:pPr>
        <w:widowControl w:val="0"/>
        <w:spacing w:line="240" w:lineRule="auto"/>
        <w:rPr>
          <w:rFonts w:eastAsia="Sora" w:cs="Sora"/>
          <w:sz w:val="25"/>
          <w:szCs w:val="25"/>
        </w:rPr>
      </w:pPr>
      <w:r w:rsidRPr="00B246EA">
        <w:rPr>
          <w:rFonts w:eastAsia="Sora" w:cs="Sora"/>
          <w:sz w:val="25"/>
          <w:szCs w:val="25"/>
        </w:rPr>
        <w:t>______________________________________________________________</w:t>
      </w:r>
    </w:p>
    <w:p w14:paraId="5276CB5C" w14:textId="77777777" w:rsidR="00B84D4D" w:rsidRPr="00B246EA" w:rsidRDefault="00B84D4D" w:rsidP="00B84D4D">
      <w:pPr>
        <w:widowControl w:val="0"/>
        <w:spacing w:line="240" w:lineRule="auto"/>
        <w:rPr>
          <w:rFonts w:eastAsia="Sora" w:cs="Sora"/>
          <w:sz w:val="25"/>
          <w:szCs w:val="25"/>
        </w:rPr>
      </w:pPr>
    </w:p>
    <w:p w14:paraId="62B0D21F" w14:textId="0A89224A" w:rsidR="004A7487" w:rsidRPr="00B246EA" w:rsidRDefault="004A7487" w:rsidP="00B84D4D">
      <w:pPr>
        <w:widowControl w:val="0"/>
        <w:spacing w:line="240" w:lineRule="auto"/>
        <w:rPr>
          <w:rFonts w:eastAsia="Sora" w:cs="Sora"/>
          <w:sz w:val="25"/>
          <w:szCs w:val="25"/>
        </w:rPr>
      </w:pPr>
      <w:r w:rsidRPr="00B246EA">
        <w:rPr>
          <w:rFonts w:eastAsia="Sora" w:cs="Sora"/>
          <w:sz w:val="25"/>
          <w:szCs w:val="25"/>
        </w:rPr>
        <w:t>Quel plat de pâtes manges-tu le plus souvent</w:t>
      </w:r>
      <w:r w:rsidR="00FF30F3" w:rsidRPr="00B246EA">
        <w:rPr>
          <w:rFonts w:eastAsia="Sora" w:cs="Sora"/>
          <w:sz w:val="25"/>
          <w:szCs w:val="25"/>
        </w:rPr>
        <w:t xml:space="preserve"> </w:t>
      </w:r>
      <w:r w:rsidRPr="00B246EA">
        <w:rPr>
          <w:rFonts w:eastAsia="Sora" w:cs="Sora"/>
          <w:sz w:val="25"/>
          <w:szCs w:val="25"/>
        </w:rPr>
        <w:t xml:space="preserve">? </w:t>
      </w:r>
    </w:p>
    <w:p w14:paraId="3479DBAF" w14:textId="77777777" w:rsidR="004A7487" w:rsidRDefault="004A7487" w:rsidP="00B84D4D">
      <w:pPr>
        <w:widowControl w:val="0"/>
        <w:spacing w:line="240" w:lineRule="auto"/>
        <w:rPr>
          <w:rFonts w:eastAsia="Sora" w:cs="Sora"/>
          <w:sz w:val="25"/>
          <w:szCs w:val="25"/>
        </w:rPr>
      </w:pPr>
      <w:r w:rsidRPr="00B246EA">
        <w:rPr>
          <w:rFonts w:eastAsia="Sora" w:cs="Sora"/>
          <w:sz w:val="25"/>
          <w:szCs w:val="25"/>
        </w:rPr>
        <w:t>______________________________________________________________</w:t>
      </w:r>
    </w:p>
    <w:p w14:paraId="44CD6F35" w14:textId="77777777" w:rsidR="00B84D4D" w:rsidRPr="00B246EA" w:rsidRDefault="00B84D4D" w:rsidP="00B84D4D">
      <w:pPr>
        <w:widowControl w:val="0"/>
        <w:spacing w:line="240" w:lineRule="auto"/>
        <w:rPr>
          <w:rFonts w:eastAsia="Sora" w:cs="Sora"/>
          <w:sz w:val="25"/>
          <w:szCs w:val="25"/>
        </w:rPr>
      </w:pPr>
    </w:p>
    <w:p w14:paraId="41ED9C0B" w14:textId="735F61E7" w:rsidR="004A7487" w:rsidRPr="00B246EA" w:rsidRDefault="004A7487" w:rsidP="00B84D4D">
      <w:pPr>
        <w:widowControl w:val="0"/>
        <w:spacing w:line="240" w:lineRule="auto"/>
        <w:rPr>
          <w:rFonts w:eastAsia="Sora" w:cs="Sora"/>
          <w:sz w:val="25"/>
          <w:szCs w:val="25"/>
        </w:rPr>
      </w:pPr>
      <w:r w:rsidRPr="00B246EA">
        <w:rPr>
          <w:rFonts w:eastAsia="Sora" w:cs="Sora"/>
          <w:sz w:val="25"/>
          <w:szCs w:val="25"/>
        </w:rPr>
        <w:t xml:space="preserve">Quel plat </w:t>
      </w:r>
      <w:proofErr w:type="spellStart"/>
      <w:r w:rsidRPr="00B246EA">
        <w:rPr>
          <w:rFonts w:eastAsia="Sora" w:cs="Sora"/>
          <w:sz w:val="25"/>
          <w:szCs w:val="25"/>
        </w:rPr>
        <w:t>un.e</w:t>
      </w:r>
      <w:proofErr w:type="spellEnd"/>
      <w:r w:rsidRPr="00B246EA">
        <w:rPr>
          <w:rFonts w:eastAsia="Sora" w:cs="Sora"/>
          <w:sz w:val="25"/>
          <w:szCs w:val="25"/>
        </w:rPr>
        <w:t xml:space="preserve"> </w:t>
      </w:r>
      <w:proofErr w:type="spellStart"/>
      <w:r w:rsidRPr="00B246EA">
        <w:rPr>
          <w:rFonts w:eastAsia="Sora" w:cs="Sora"/>
          <w:sz w:val="25"/>
          <w:szCs w:val="25"/>
        </w:rPr>
        <w:t>ami.e</w:t>
      </w:r>
      <w:proofErr w:type="spellEnd"/>
      <w:r w:rsidRPr="00B246EA">
        <w:rPr>
          <w:rFonts w:eastAsia="Sora" w:cs="Sora"/>
          <w:sz w:val="25"/>
          <w:szCs w:val="25"/>
        </w:rPr>
        <w:t xml:space="preserve"> t’a fait connaître</w:t>
      </w:r>
      <w:r w:rsidR="00FF30F3" w:rsidRPr="00B246EA">
        <w:rPr>
          <w:rFonts w:eastAsia="Sora" w:cs="Sora"/>
          <w:sz w:val="25"/>
          <w:szCs w:val="25"/>
        </w:rPr>
        <w:t xml:space="preserve"> </w:t>
      </w:r>
      <w:r w:rsidRPr="00B246EA">
        <w:rPr>
          <w:rFonts w:eastAsia="Sora" w:cs="Sora"/>
          <w:sz w:val="25"/>
          <w:szCs w:val="25"/>
        </w:rPr>
        <w:t xml:space="preserve">? </w:t>
      </w:r>
    </w:p>
    <w:p w14:paraId="2C062B65" w14:textId="77777777" w:rsidR="004A7487" w:rsidRDefault="004A7487" w:rsidP="00B84D4D">
      <w:pPr>
        <w:widowControl w:val="0"/>
        <w:spacing w:line="240" w:lineRule="auto"/>
        <w:rPr>
          <w:rFonts w:eastAsia="Sora" w:cs="Sora"/>
          <w:sz w:val="25"/>
          <w:szCs w:val="25"/>
        </w:rPr>
      </w:pPr>
      <w:r w:rsidRPr="00B246EA">
        <w:rPr>
          <w:rFonts w:eastAsia="Sora" w:cs="Sora"/>
          <w:sz w:val="25"/>
          <w:szCs w:val="25"/>
        </w:rPr>
        <w:t>______________________________________________________________</w:t>
      </w:r>
    </w:p>
    <w:p w14:paraId="384F2BD4" w14:textId="77777777" w:rsidR="00B84D4D" w:rsidRPr="00B246EA" w:rsidRDefault="00B84D4D" w:rsidP="00B84D4D">
      <w:pPr>
        <w:widowControl w:val="0"/>
        <w:spacing w:line="240" w:lineRule="auto"/>
        <w:rPr>
          <w:rFonts w:eastAsia="Sora" w:cs="Sora"/>
          <w:sz w:val="25"/>
          <w:szCs w:val="25"/>
        </w:rPr>
      </w:pPr>
    </w:p>
    <w:p w14:paraId="03BB9670" w14:textId="140DAF23" w:rsidR="004A7487" w:rsidRPr="00B246EA" w:rsidRDefault="004A7487" w:rsidP="00B84D4D">
      <w:pPr>
        <w:widowControl w:val="0"/>
        <w:spacing w:line="240" w:lineRule="auto"/>
        <w:rPr>
          <w:rFonts w:eastAsia="Sora" w:cs="Sora"/>
          <w:sz w:val="25"/>
          <w:szCs w:val="25"/>
        </w:rPr>
      </w:pPr>
      <w:r w:rsidRPr="00B246EA">
        <w:rPr>
          <w:rFonts w:eastAsia="Sora" w:cs="Sora"/>
          <w:sz w:val="25"/>
          <w:szCs w:val="25"/>
        </w:rPr>
        <w:t>Que commandes-tu le plus souvent à la cafétéria</w:t>
      </w:r>
      <w:r w:rsidR="00FF30F3" w:rsidRPr="00B246EA">
        <w:rPr>
          <w:rFonts w:eastAsia="Sora" w:cs="Sora"/>
          <w:sz w:val="25"/>
          <w:szCs w:val="25"/>
        </w:rPr>
        <w:t xml:space="preserve"> </w:t>
      </w:r>
      <w:r w:rsidRPr="00B246EA">
        <w:rPr>
          <w:rFonts w:eastAsia="Sora" w:cs="Sora"/>
          <w:sz w:val="25"/>
          <w:szCs w:val="25"/>
        </w:rPr>
        <w:t>?</w:t>
      </w:r>
    </w:p>
    <w:p w14:paraId="2DB8F217" w14:textId="77777777" w:rsidR="004A7487" w:rsidRDefault="004A7487" w:rsidP="00B84D4D">
      <w:pPr>
        <w:widowControl w:val="0"/>
        <w:spacing w:line="240" w:lineRule="auto"/>
        <w:rPr>
          <w:rFonts w:eastAsia="Sora" w:cs="Sora"/>
          <w:sz w:val="25"/>
          <w:szCs w:val="25"/>
        </w:rPr>
      </w:pPr>
      <w:r w:rsidRPr="00B246EA">
        <w:rPr>
          <w:rFonts w:eastAsia="Sora" w:cs="Sora"/>
          <w:sz w:val="25"/>
          <w:szCs w:val="25"/>
        </w:rPr>
        <w:t>______________________________________________________________</w:t>
      </w:r>
    </w:p>
    <w:p w14:paraId="366DCE5E" w14:textId="77777777" w:rsidR="00B84D4D" w:rsidRPr="00B246EA" w:rsidRDefault="00B84D4D" w:rsidP="00B84D4D">
      <w:pPr>
        <w:widowControl w:val="0"/>
        <w:spacing w:line="240" w:lineRule="auto"/>
        <w:rPr>
          <w:rFonts w:eastAsia="Sora" w:cs="Sora"/>
          <w:sz w:val="25"/>
          <w:szCs w:val="25"/>
        </w:rPr>
      </w:pPr>
    </w:p>
    <w:p w14:paraId="2B2C3778" w14:textId="04B7A3A5" w:rsidR="004A7487" w:rsidRPr="00B246EA" w:rsidRDefault="004A7487" w:rsidP="00B84D4D">
      <w:pPr>
        <w:widowControl w:val="0"/>
        <w:spacing w:line="240" w:lineRule="auto"/>
        <w:rPr>
          <w:rFonts w:eastAsia="Sora" w:cs="Sora"/>
          <w:sz w:val="25"/>
          <w:szCs w:val="25"/>
        </w:rPr>
      </w:pPr>
      <w:r w:rsidRPr="00B246EA">
        <w:rPr>
          <w:rFonts w:eastAsia="Sora" w:cs="Sora"/>
          <w:sz w:val="25"/>
          <w:szCs w:val="25"/>
        </w:rPr>
        <w:t>Que commandes-tu le plus souvent au restaurant</w:t>
      </w:r>
      <w:r w:rsidR="00FF30F3" w:rsidRPr="00B246EA">
        <w:rPr>
          <w:rFonts w:eastAsia="Sora" w:cs="Sora"/>
          <w:sz w:val="25"/>
          <w:szCs w:val="25"/>
        </w:rPr>
        <w:t xml:space="preserve"> </w:t>
      </w:r>
      <w:r w:rsidRPr="00B246EA">
        <w:rPr>
          <w:rFonts w:eastAsia="Sora" w:cs="Sora"/>
          <w:sz w:val="25"/>
          <w:szCs w:val="25"/>
        </w:rPr>
        <w:t>?</w:t>
      </w:r>
    </w:p>
    <w:p w14:paraId="1B890C47" w14:textId="77777777" w:rsidR="004A7487" w:rsidRDefault="004A7487" w:rsidP="00B84D4D">
      <w:pPr>
        <w:widowControl w:val="0"/>
        <w:spacing w:line="240" w:lineRule="auto"/>
        <w:rPr>
          <w:rFonts w:eastAsia="Sora" w:cs="Sora"/>
          <w:sz w:val="25"/>
          <w:szCs w:val="25"/>
        </w:rPr>
      </w:pPr>
      <w:r w:rsidRPr="00B246EA">
        <w:rPr>
          <w:rFonts w:eastAsia="Sora" w:cs="Sora"/>
          <w:sz w:val="25"/>
          <w:szCs w:val="25"/>
        </w:rPr>
        <w:t>______________________________________________________________</w:t>
      </w:r>
    </w:p>
    <w:p w14:paraId="3DF7A93F" w14:textId="77777777" w:rsidR="00B84D4D" w:rsidRPr="00B246EA" w:rsidRDefault="00B84D4D" w:rsidP="00B84D4D">
      <w:pPr>
        <w:widowControl w:val="0"/>
        <w:spacing w:line="240" w:lineRule="auto"/>
        <w:rPr>
          <w:rFonts w:eastAsia="Sora" w:cs="Sora"/>
          <w:sz w:val="25"/>
          <w:szCs w:val="25"/>
        </w:rPr>
      </w:pPr>
    </w:p>
    <w:p w14:paraId="73A8AE05" w14:textId="2D3BC637" w:rsidR="004A7487" w:rsidRPr="00B246EA" w:rsidRDefault="004A7487" w:rsidP="00B84D4D">
      <w:pPr>
        <w:widowControl w:val="0"/>
        <w:spacing w:line="240" w:lineRule="auto"/>
        <w:rPr>
          <w:rFonts w:eastAsia="Arial" w:cs="Arial"/>
          <w:b/>
          <w:sz w:val="60"/>
          <w:szCs w:val="60"/>
        </w:rPr>
      </w:pPr>
      <w:r w:rsidRPr="00B246EA">
        <w:rPr>
          <w:rFonts w:eastAsia="Sora" w:cs="Sora"/>
          <w:sz w:val="25"/>
          <w:szCs w:val="25"/>
        </w:rPr>
        <w:t>Quel plat est le plus réconfortant</w:t>
      </w:r>
      <w:r w:rsidR="00FF30F3" w:rsidRPr="00B246EA">
        <w:rPr>
          <w:rFonts w:eastAsia="Sora" w:cs="Sora"/>
          <w:sz w:val="25"/>
          <w:szCs w:val="25"/>
        </w:rPr>
        <w:t xml:space="preserve"> </w:t>
      </w:r>
      <w:r w:rsidRPr="00B246EA">
        <w:rPr>
          <w:rFonts w:eastAsia="Sora" w:cs="Sora"/>
          <w:sz w:val="25"/>
          <w:szCs w:val="25"/>
        </w:rPr>
        <w:t xml:space="preserve">? </w:t>
      </w:r>
    </w:p>
    <w:p w14:paraId="2928F8CB" w14:textId="77777777" w:rsidR="004A7487" w:rsidRDefault="004A7487" w:rsidP="00B84D4D">
      <w:pPr>
        <w:widowControl w:val="0"/>
        <w:spacing w:line="240" w:lineRule="auto"/>
        <w:rPr>
          <w:rFonts w:eastAsia="Sora" w:cs="Sora"/>
          <w:sz w:val="25"/>
          <w:szCs w:val="25"/>
        </w:rPr>
      </w:pPr>
      <w:r w:rsidRPr="00B246EA">
        <w:rPr>
          <w:rFonts w:eastAsia="Sora" w:cs="Sora"/>
          <w:sz w:val="25"/>
          <w:szCs w:val="25"/>
        </w:rPr>
        <w:t>______________________________________________________________</w:t>
      </w:r>
    </w:p>
    <w:p w14:paraId="20452977" w14:textId="77777777" w:rsidR="00893FD7" w:rsidRDefault="00893FD7" w:rsidP="00B84D4D">
      <w:pPr>
        <w:widowControl w:val="0"/>
        <w:spacing w:line="240" w:lineRule="auto"/>
        <w:rPr>
          <w:rFonts w:eastAsia="Sora" w:cs="Sora"/>
          <w:sz w:val="25"/>
          <w:szCs w:val="25"/>
        </w:rPr>
      </w:pPr>
    </w:p>
    <w:p w14:paraId="23DD4AB5" w14:textId="0773A012" w:rsidR="004A7487" w:rsidRPr="0043625E" w:rsidRDefault="004A7487" w:rsidP="0043625E">
      <w:pPr>
        <w:widowControl w:val="0"/>
        <w:spacing w:line="240" w:lineRule="auto"/>
        <w:jc w:val="center"/>
        <w:rPr>
          <w:rFonts w:eastAsia="Arial" w:cs="Arial"/>
          <w:b/>
          <w:color w:val="1A1A1A"/>
          <w:sz w:val="36"/>
          <w:szCs w:val="36"/>
        </w:rPr>
      </w:pPr>
      <w:r w:rsidRPr="0043625E">
        <w:rPr>
          <w:rFonts w:eastAsia="Arial" w:cs="Arial"/>
          <w:b/>
          <w:color w:val="1A1A1A"/>
          <w:sz w:val="36"/>
          <w:szCs w:val="36"/>
        </w:rPr>
        <w:t xml:space="preserve">Qu’est-ce qu’on mange, </w:t>
      </w:r>
    </w:p>
    <w:p w14:paraId="7B87B5C0" w14:textId="1104D1FF" w:rsidR="004A7487" w:rsidRPr="0043625E" w:rsidRDefault="004A7487" w:rsidP="0043625E">
      <w:pPr>
        <w:widowControl w:val="0"/>
        <w:spacing w:line="240" w:lineRule="auto"/>
        <w:jc w:val="center"/>
        <w:rPr>
          <w:rFonts w:eastAsia="Arial" w:cs="Arial"/>
          <w:b/>
          <w:color w:val="1A1A1A"/>
          <w:sz w:val="36"/>
          <w:szCs w:val="36"/>
        </w:rPr>
      </w:pPr>
      <w:r w:rsidRPr="0043625E">
        <w:rPr>
          <w:rFonts w:eastAsia="Arial" w:cs="Arial"/>
          <w:b/>
          <w:color w:val="1A1A1A"/>
          <w:sz w:val="36"/>
          <w:szCs w:val="36"/>
        </w:rPr>
        <w:t>quand on mange québécois ?</w:t>
      </w:r>
      <w:r w:rsidR="00ED18BD" w:rsidRPr="0043625E">
        <w:rPr>
          <w:rStyle w:val="Appelnotedebasdep"/>
          <w:rFonts w:eastAsia="Arial" w:cs="Arial"/>
          <w:b/>
          <w:color w:val="1A1A1A"/>
          <w:sz w:val="36"/>
          <w:szCs w:val="36"/>
        </w:rPr>
        <w:footnoteReference w:id="9"/>
      </w:r>
    </w:p>
    <w:p w14:paraId="20548934" w14:textId="77777777" w:rsidR="004A7487" w:rsidRPr="00F47ADC" w:rsidRDefault="004A7487" w:rsidP="004A7487">
      <w:pPr>
        <w:widowControl w:val="0"/>
        <w:spacing w:after="240" w:line="227" w:lineRule="auto"/>
        <w:jc w:val="both"/>
        <w:rPr>
          <w:rFonts w:eastAsia="Arial" w:cs="Arial"/>
          <w:b/>
          <w:color w:val="1A1A1A"/>
          <w:sz w:val="60"/>
          <w:szCs w:val="60"/>
        </w:rPr>
      </w:pPr>
      <w:r w:rsidRPr="00F47ADC">
        <w:rPr>
          <w:rFonts w:eastAsia="Proxima Nova" w:cs="Proxima Nova"/>
          <w:noProof/>
          <w:sz w:val="22"/>
          <w:szCs w:val="22"/>
        </w:rPr>
        <w:drawing>
          <wp:anchor distT="114300" distB="114300" distL="114300" distR="114300" simplePos="0" relativeHeight="251658244" behindDoc="1" locked="0" layoutInCell="1" hidden="0" allowOverlap="1" wp14:anchorId="2343902E" wp14:editId="1141BC34">
            <wp:simplePos x="0" y="0"/>
            <wp:positionH relativeFrom="column">
              <wp:posOffset>666750</wp:posOffset>
            </wp:positionH>
            <wp:positionV relativeFrom="paragraph">
              <wp:posOffset>190500</wp:posOffset>
            </wp:positionV>
            <wp:extent cx="4014788" cy="2671659"/>
            <wp:effectExtent l="50800" t="50800" r="50800" b="50800"/>
            <wp:wrapNone/>
            <wp:docPr id="13" name="image11.jpg" descr="Une image contenant texte, signe, signalisation, menu&#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3" name="image11.jpg" descr="Une image contenant texte, signe, signalisation, menu&#10;&#10;Le contenu généré par l’IA peut être incorrect."/>
                    <pic:cNvPicPr preferRelativeResize="0"/>
                  </pic:nvPicPr>
                  <pic:blipFill>
                    <a:blip r:embed="rId46"/>
                    <a:srcRect/>
                    <a:stretch>
                      <a:fillRect/>
                    </a:stretch>
                  </pic:blipFill>
                  <pic:spPr>
                    <a:xfrm>
                      <a:off x="0" y="0"/>
                      <a:ext cx="4014788" cy="2671659"/>
                    </a:xfrm>
                    <a:prstGeom prst="rect">
                      <a:avLst/>
                    </a:prstGeom>
                    <a:ln w="50800">
                      <a:solidFill>
                        <a:srgbClr val="000000"/>
                      </a:solidFill>
                      <a:prstDash val="solid"/>
                    </a:ln>
                  </pic:spPr>
                </pic:pic>
              </a:graphicData>
            </a:graphic>
          </wp:anchor>
        </w:drawing>
      </w:r>
    </w:p>
    <w:p w14:paraId="66204C81" w14:textId="77777777" w:rsidR="004A7487" w:rsidRPr="00F47ADC" w:rsidRDefault="004A7487" w:rsidP="004A7487">
      <w:pPr>
        <w:widowControl w:val="0"/>
        <w:spacing w:after="240" w:line="227" w:lineRule="auto"/>
        <w:jc w:val="both"/>
        <w:rPr>
          <w:rFonts w:eastAsia="Arial" w:cs="Arial"/>
          <w:b/>
          <w:color w:val="1A1A1A"/>
          <w:sz w:val="60"/>
          <w:szCs w:val="60"/>
        </w:rPr>
      </w:pPr>
    </w:p>
    <w:p w14:paraId="0023EF0C" w14:textId="77777777" w:rsidR="004A7487" w:rsidRPr="00F47ADC" w:rsidRDefault="004A7487" w:rsidP="004A7487">
      <w:pPr>
        <w:widowControl w:val="0"/>
        <w:spacing w:after="240" w:line="227" w:lineRule="auto"/>
        <w:jc w:val="both"/>
        <w:rPr>
          <w:rFonts w:eastAsia="Arial" w:cs="Arial"/>
          <w:b/>
          <w:color w:val="1A1A1A"/>
          <w:sz w:val="60"/>
          <w:szCs w:val="60"/>
        </w:rPr>
      </w:pPr>
    </w:p>
    <w:p w14:paraId="7D964E56" w14:textId="77777777" w:rsidR="004A7487" w:rsidRPr="00F47ADC" w:rsidRDefault="004A7487" w:rsidP="004A7487">
      <w:pPr>
        <w:widowControl w:val="0"/>
        <w:spacing w:after="240" w:line="227" w:lineRule="auto"/>
        <w:jc w:val="both"/>
        <w:rPr>
          <w:rFonts w:eastAsia="Arial" w:cs="Arial"/>
          <w:b/>
          <w:color w:val="1A1A1A"/>
          <w:sz w:val="60"/>
          <w:szCs w:val="60"/>
        </w:rPr>
      </w:pPr>
    </w:p>
    <w:p w14:paraId="0A48352E" w14:textId="77777777" w:rsidR="004A7487" w:rsidRPr="00F47ADC" w:rsidRDefault="004A7487" w:rsidP="004A7487">
      <w:pPr>
        <w:widowControl w:val="0"/>
        <w:spacing w:after="240" w:line="227" w:lineRule="auto"/>
        <w:jc w:val="both"/>
        <w:rPr>
          <w:rFonts w:eastAsia="Arial" w:cs="Arial"/>
          <w:b/>
          <w:color w:val="1A1A1A"/>
          <w:sz w:val="60"/>
          <w:szCs w:val="60"/>
        </w:rPr>
      </w:pPr>
    </w:p>
    <w:p w14:paraId="457B24C9" w14:textId="77777777" w:rsidR="004A7487" w:rsidRPr="00F47ADC" w:rsidRDefault="004A7487" w:rsidP="001E5882">
      <w:pPr>
        <w:rPr>
          <w:rFonts w:cs="Arial"/>
        </w:rPr>
      </w:pPr>
      <w:r w:rsidRPr="00F47ADC">
        <w:rPr>
          <w:rFonts w:cs="Arial"/>
        </w:rPr>
        <w:t>PHOTO DOMINICK GRAVEL, LA PRESSE</w:t>
      </w:r>
    </w:p>
    <w:p w14:paraId="203EFA47" w14:textId="77777777" w:rsidR="004A7487" w:rsidRPr="00F47ADC" w:rsidRDefault="004A7487" w:rsidP="001E5882">
      <w:pPr>
        <w:rPr>
          <w:rFonts w:cs="Arial"/>
        </w:rPr>
      </w:pPr>
      <w:r w:rsidRPr="00F47ADC">
        <w:rPr>
          <w:rFonts w:cs="Arial"/>
        </w:rPr>
        <w:t>La Binerie Mont-Royal</w:t>
      </w:r>
    </w:p>
    <w:p w14:paraId="2B1445AB" w14:textId="5CBF6FD8" w:rsidR="004A7487" w:rsidRPr="00F47ADC" w:rsidRDefault="004A7487" w:rsidP="001E5882">
      <w:pPr>
        <w:rPr>
          <w:rFonts w:cs="Arial"/>
        </w:rPr>
      </w:pPr>
      <w:r w:rsidRPr="00F47ADC">
        <w:rPr>
          <w:rFonts w:cs="Arial"/>
        </w:rPr>
        <w:t>ROSE-AIMÉE AUTOMNE T.</w:t>
      </w:r>
      <w:r w:rsidR="001E5882" w:rsidRPr="00F47ADC">
        <w:rPr>
          <w:rFonts w:cs="Arial"/>
        </w:rPr>
        <w:t xml:space="preserve"> </w:t>
      </w:r>
      <w:r w:rsidRPr="00F47ADC">
        <w:rPr>
          <w:rFonts w:cs="Arial"/>
        </w:rPr>
        <w:t>MORIN</w:t>
      </w:r>
    </w:p>
    <w:p w14:paraId="18A067EB" w14:textId="77777777" w:rsidR="001E5882" w:rsidRPr="00F47ADC" w:rsidRDefault="001E5882" w:rsidP="001E5882"/>
    <w:p w14:paraId="43C17CB9" w14:textId="77777777" w:rsidR="004A7487" w:rsidRPr="00E806DB" w:rsidRDefault="004A7487" w:rsidP="004A7487">
      <w:pPr>
        <w:widowControl w:val="0"/>
        <w:spacing w:after="240" w:line="227" w:lineRule="auto"/>
        <w:jc w:val="both"/>
        <w:rPr>
          <w:rFonts w:eastAsia="Arial" w:cs="Arial"/>
          <w:sz w:val="23"/>
          <w:szCs w:val="23"/>
          <w:shd w:val="clear" w:color="auto" w:fill="F9F9F8"/>
        </w:rPr>
      </w:pPr>
      <w:r w:rsidRPr="00E806DB">
        <w:rPr>
          <w:rFonts w:eastAsia="Arial" w:cs="Arial"/>
          <w:sz w:val="23"/>
          <w:szCs w:val="23"/>
          <w:shd w:val="clear" w:color="auto" w:fill="F9F9F8"/>
        </w:rPr>
        <w:t>C’est notre première fois à la Binerie Mont-Royal. Les pâté chinois, ragoût de boulettes, tourtière, pain de viande et boudin noir au menu nous donnent l’impression d’un souper de Noël traditionnel. Disons que ça contraste avec les 30 degrés Celsius ressentis… Heureusement, l’établissement de la rue Saint-Denis est climatisé.</w:t>
      </w:r>
    </w:p>
    <w:p w14:paraId="70DAA99C"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Catherine Lefebvre est une nutritionniste passionnée par l’histoire culinaire et aujourd’hui, elle accepte de m’offrir un cours accéléré sur l’origine des mets typiquement québécois.</w:t>
      </w:r>
    </w:p>
    <w:p w14:paraId="0FA9AECD"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 Je trouve qu’au Québec, on est souvent dans une espèce de crise d’identité, réfléchit-elle. La cuisine, c’est un bon prétexte pour se rassembler. »</w:t>
      </w:r>
    </w:p>
    <w:p w14:paraId="4EA2C34B"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Les emprunts entre les cuisines du monde sont pour Catherine Lefebvre des vecteurs d’ouverture et de curiosité.</w:t>
      </w:r>
    </w:p>
    <w:p w14:paraId="6C4E7285" w14:textId="77777777" w:rsidR="0043625E" w:rsidRPr="00E806DB" w:rsidRDefault="0043625E" w:rsidP="0043625E">
      <w:pPr>
        <w:widowControl w:val="0"/>
        <w:shd w:val="clear" w:color="auto" w:fill="F9F9F8"/>
        <w:spacing w:line="240" w:lineRule="auto"/>
        <w:jc w:val="both"/>
        <w:rPr>
          <w:rFonts w:eastAsia="Arial" w:cs="Arial"/>
          <w:sz w:val="23"/>
          <w:szCs w:val="23"/>
          <w:shd w:val="clear" w:color="auto" w:fill="F9F9F8"/>
        </w:rPr>
      </w:pPr>
    </w:p>
    <w:p w14:paraId="552B0490" w14:textId="77777777" w:rsidR="004A7487" w:rsidRPr="00E806DB" w:rsidRDefault="004A7487" w:rsidP="0043625E">
      <w:pPr>
        <w:widowControl w:val="0"/>
        <w:shd w:val="clear" w:color="auto" w:fill="F9F9F8"/>
        <w:spacing w:line="240" w:lineRule="auto"/>
        <w:jc w:val="both"/>
        <w:rPr>
          <w:rFonts w:eastAsia="Arial" w:cs="Arial"/>
          <w:b/>
          <w:sz w:val="23"/>
          <w:szCs w:val="23"/>
          <w:shd w:val="clear" w:color="auto" w:fill="F9F9F8"/>
        </w:rPr>
      </w:pPr>
      <w:r w:rsidRPr="00E806DB">
        <w:rPr>
          <w:rFonts w:eastAsia="Arial" w:cs="Arial"/>
          <w:b/>
          <w:sz w:val="23"/>
          <w:szCs w:val="23"/>
          <w:shd w:val="clear" w:color="auto" w:fill="F9F9F8"/>
        </w:rPr>
        <w:t>Le fait est que notre gastronomie est le fruit d’une hybridation marquée par de nombreuses vagues d’immigration. Le reconnaître, c’est valoriser l’héritage de plusieurs communautés culturelles.</w:t>
      </w:r>
    </w:p>
    <w:p w14:paraId="6E5AECDD" w14:textId="77777777" w:rsidR="004A7487" w:rsidRPr="00E806DB" w:rsidRDefault="004A7487" w:rsidP="0043625E">
      <w:pPr>
        <w:widowControl w:val="0"/>
        <w:shd w:val="clear" w:color="auto" w:fill="F9F9F8"/>
        <w:spacing w:before="300" w:line="228" w:lineRule="auto"/>
        <w:jc w:val="both"/>
        <w:rPr>
          <w:rFonts w:eastAsia="Arial" w:cs="Arial"/>
          <w:sz w:val="23"/>
          <w:szCs w:val="23"/>
          <w:shd w:val="clear" w:color="auto" w:fill="F9F9F8"/>
        </w:rPr>
      </w:pPr>
      <w:r w:rsidRPr="00E806DB">
        <w:rPr>
          <w:rFonts w:eastAsia="Arial" w:cs="Arial"/>
          <w:sz w:val="23"/>
          <w:szCs w:val="23"/>
          <w:shd w:val="clear" w:color="auto" w:fill="F9F9F8"/>
        </w:rPr>
        <w:t xml:space="preserve">Catherine Lefebvre et son </w:t>
      </w:r>
      <w:proofErr w:type="spellStart"/>
      <w:r w:rsidRPr="00E806DB">
        <w:rPr>
          <w:rFonts w:eastAsia="Arial" w:cs="Arial"/>
          <w:sz w:val="23"/>
          <w:szCs w:val="23"/>
          <w:shd w:val="clear" w:color="auto" w:fill="F9F9F8"/>
        </w:rPr>
        <w:t>coanimateur</w:t>
      </w:r>
      <w:proofErr w:type="spellEnd"/>
      <w:r w:rsidRPr="00E806DB">
        <w:rPr>
          <w:rFonts w:eastAsia="Arial" w:cs="Arial"/>
          <w:sz w:val="23"/>
          <w:szCs w:val="23"/>
          <w:shd w:val="clear" w:color="auto" w:fill="F9F9F8"/>
        </w:rPr>
        <w:t xml:space="preserve"> Bernard </w:t>
      </w:r>
      <w:proofErr w:type="spellStart"/>
      <w:r w:rsidRPr="00E806DB">
        <w:rPr>
          <w:rFonts w:eastAsia="Arial" w:cs="Arial"/>
          <w:sz w:val="23"/>
          <w:szCs w:val="23"/>
          <w:shd w:val="clear" w:color="auto" w:fill="F9F9F8"/>
        </w:rPr>
        <w:t>Lavallée</w:t>
      </w:r>
      <w:proofErr w:type="spellEnd"/>
      <w:r w:rsidRPr="00E806DB">
        <w:rPr>
          <w:rFonts w:eastAsia="Arial" w:cs="Arial"/>
          <w:sz w:val="23"/>
          <w:szCs w:val="23"/>
          <w:shd w:val="clear" w:color="auto" w:fill="F9F9F8"/>
        </w:rPr>
        <w:t xml:space="preserve"> ont d’ailleurs récemment voué deux </w:t>
      </w:r>
      <w:r w:rsidRPr="00E806DB">
        <w:rPr>
          <w:rFonts w:eastAsia="Arial" w:cs="Arial"/>
          <w:sz w:val="23"/>
          <w:szCs w:val="23"/>
          <w:shd w:val="clear" w:color="auto" w:fill="F9F9F8"/>
        </w:rPr>
        <w:lastRenderedPageBreak/>
        <w:t xml:space="preserve">épisodes de leur émission </w:t>
      </w:r>
      <w:proofErr w:type="spellStart"/>
      <w:r w:rsidRPr="00E806DB">
        <w:rPr>
          <w:rFonts w:eastAsia="Arial" w:cs="Arial"/>
          <w:sz w:val="23"/>
          <w:szCs w:val="23"/>
          <w:shd w:val="clear" w:color="auto" w:fill="F9F9F8"/>
        </w:rPr>
        <w:t>balado</w:t>
      </w:r>
      <w:proofErr w:type="spellEnd"/>
      <w:r w:rsidRPr="00E806DB">
        <w:rPr>
          <w:rFonts w:eastAsia="Arial" w:cs="Arial"/>
          <w:sz w:val="23"/>
          <w:szCs w:val="23"/>
          <w:shd w:val="clear" w:color="auto" w:fill="F9F9F8"/>
        </w:rPr>
        <w:t xml:space="preserve"> </w:t>
      </w:r>
      <w:r w:rsidRPr="00E806DB">
        <w:rPr>
          <w:rFonts w:eastAsia="Arial" w:cs="Arial"/>
          <w:i/>
          <w:sz w:val="23"/>
          <w:szCs w:val="23"/>
          <w:shd w:val="clear" w:color="auto" w:fill="F9F9F8"/>
        </w:rPr>
        <w:t>On s’appelle et on déjeune</w:t>
      </w:r>
      <w:r w:rsidRPr="00E806DB">
        <w:rPr>
          <w:rFonts w:eastAsia="Arial" w:cs="Arial"/>
          <w:sz w:val="23"/>
          <w:szCs w:val="23"/>
          <w:shd w:val="clear" w:color="auto" w:fill="F9F9F8"/>
        </w:rPr>
        <w:t xml:space="preserve"> (offerte sur </w:t>
      </w:r>
      <w:proofErr w:type="spellStart"/>
      <w:r w:rsidRPr="00E806DB">
        <w:rPr>
          <w:rFonts w:eastAsia="Arial" w:cs="Arial"/>
          <w:sz w:val="23"/>
          <w:szCs w:val="23"/>
          <w:shd w:val="clear" w:color="auto" w:fill="F9F9F8"/>
        </w:rPr>
        <w:t>OHdio</w:t>
      </w:r>
      <w:proofErr w:type="spellEnd"/>
      <w:r w:rsidRPr="00E806DB">
        <w:rPr>
          <w:rFonts w:eastAsia="Arial" w:cs="Arial"/>
          <w:sz w:val="23"/>
          <w:szCs w:val="23"/>
          <w:shd w:val="clear" w:color="auto" w:fill="F9F9F8"/>
        </w:rPr>
        <w:t>)</w:t>
      </w:r>
      <w:r w:rsidRPr="00E806DB">
        <w:rPr>
          <w:rFonts w:eastAsia="Arial" w:cs="Arial"/>
          <w:i/>
          <w:sz w:val="23"/>
          <w:szCs w:val="23"/>
          <w:shd w:val="clear" w:color="auto" w:fill="F9F9F8"/>
        </w:rPr>
        <w:t xml:space="preserve"> </w:t>
      </w:r>
      <w:r w:rsidRPr="00E806DB">
        <w:rPr>
          <w:rFonts w:eastAsia="Arial" w:cs="Arial"/>
          <w:sz w:val="23"/>
          <w:szCs w:val="23"/>
          <w:shd w:val="clear" w:color="auto" w:fill="F9F9F8"/>
        </w:rPr>
        <w:t>au sujet de l’identité culinaire canadienne. Ce midi, la nutritionniste propose plutôt de m’expliquer d’où viennent nos classiques locaux.</w:t>
      </w:r>
    </w:p>
    <w:p w14:paraId="313DD159"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Mais avant tout, il faut déterminer ce qu’on mange. Pas simple, l’offre est vaste. Catherine commande un macaroni long avec sauce à la viande et j’opte pour le sandwich à la viande fumée de Montréal.</w:t>
      </w:r>
    </w:p>
    <w:p w14:paraId="2B950EF0"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 xml:space="preserve">En attendant son assiette, la nutritionniste souligne à quel point son choix est un bon exemple d’hybridation : « Toutes les grands-mères québécoises ont une recette de </w:t>
      </w:r>
      <w:proofErr w:type="spellStart"/>
      <w:r w:rsidRPr="00E806DB">
        <w:rPr>
          <w:rFonts w:eastAsia="Arial" w:cs="Arial"/>
          <w:sz w:val="23"/>
          <w:szCs w:val="23"/>
          <w:shd w:val="clear" w:color="auto" w:fill="F9F9F8"/>
        </w:rPr>
        <w:t>spaghat</w:t>
      </w:r>
      <w:proofErr w:type="spellEnd"/>
      <w:r w:rsidRPr="00E806DB">
        <w:rPr>
          <w:rFonts w:eastAsia="Arial" w:cs="Arial"/>
          <w:sz w:val="23"/>
          <w:szCs w:val="23"/>
          <w:shd w:val="clear" w:color="auto" w:fill="F9F9F8"/>
        </w:rPr>
        <w:t>, et ce, sans nécessairement avoir un lien avec une famille italienne. Je trouve ça magnifique ! »</w:t>
      </w:r>
    </w:p>
    <w:p w14:paraId="106ACB3B"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 xml:space="preserve">Dans l’émission </w:t>
      </w:r>
      <w:proofErr w:type="spellStart"/>
      <w:r w:rsidRPr="00E806DB">
        <w:rPr>
          <w:rFonts w:eastAsia="Arial" w:cs="Arial"/>
          <w:sz w:val="23"/>
          <w:szCs w:val="23"/>
          <w:shd w:val="clear" w:color="auto" w:fill="F9F9F8"/>
        </w:rPr>
        <w:t>balado</w:t>
      </w:r>
      <w:proofErr w:type="spellEnd"/>
      <w:r w:rsidRPr="00E806DB">
        <w:rPr>
          <w:rFonts w:eastAsia="Arial" w:cs="Arial"/>
          <w:sz w:val="23"/>
          <w:szCs w:val="23"/>
          <w:shd w:val="clear" w:color="auto" w:fill="F9F9F8"/>
        </w:rPr>
        <w:t xml:space="preserve"> </w:t>
      </w:r>
      <w:r w:rsidRPr="00E806DB">
        <w:rPr>
          <w:rFonts w:eastAsia="Arial" w:cs="Arial"/>
          <w:i/>
          <w:sz w:val="23"/>
          <w:szCs w:val="23"/>
          <w:shd w:val="clear" w:color="auto" w:fill="F9F9F8"/>
        </w:rPr>
        <w:t>On s’appelle et on déjeune</w:t>
      </w:r>
      <w:r w:rsidRPr="00E806DB">
        <w:rPr>
          <w:rFonts w:eastAsia="Arial" w:cs="Arial"/>
          <w:sz w:val="23"/>
          <w:szCs w:val="23"/>
          <w:shd w:val="clear" w:color="auto" w:fill="F9F9F8"/>
        </w:rPr>
        <w:t>, l’historienne culinaire Amélie Masson-</w:t>
      </w:r>
      <w:proofErr w:type="spellStart"/>
      <w:r w:rsidRPr="00E806DB">
        <w:rPr>
          <w:rFonts w:eastAsia="Arial" w:cs="Arial"/>
          <w:sz w:val="23"/>
          <w:szCs w:val="23"/>
          <w:shd w:val="clear" w:color="auto" w:fill="F9F9F8"/>
        </w:rPr>
        <w:t>Labonté</w:t>
      </w:r>
      <w:proofErr w:type="spellEnd"/>
      <w:r w:rsidRPr="00E806DB">
        <w:rPr>
          <w:rFonts w:eastAsia="Arial" w:cs="Arial"/>
          <w:sz w:val="23"/>
          <w:szCs w:val="23"/>
          <w:shd w:val="clear" w:color="auto" w:fill="F9F9F8"/>
        </w:rPr>
        <w:t xml:space="preserve"> explique que les pâtes sont arrivées au Québec avec les frères </w:t>
      </w:r>
      <w:proofErr w:type="spellStart"/>
      <w:r w:rsidRPr="00E806DB">
        <w:rPr>
          <w:rFonts w:eastAsia="Arial" w:cs="Arial"/>
          <w:sz w:val="23"/>
          <w:szCs w:val="23"/>
          <w:shd w:val="clear" w:color="auto" w:fill="F9F9F8"/>
        </w:rPr>
        <w:t>Catelli</w:t>
      </w:r>
      <w:proofErr w:type="spellEnd"/>
      <w:r w:rsidRPr="00E806DB">
        <w:rPr>
          <w:rFonts w:eastAsia="Arial" w:cs="Arial"/>
          <w:sz w:val="23"/>
          <w:szCs w:val="23"/>
          <w:shd w:val="clear" w:color="auto" w:fill="F9F9F8"/>
        </w:rPr>
        <w:t>, qui ont ouvert une usine à Montréal, en 1860, pour produire des vermicelles et des macaronis. Or, à l’époque, ces derniers étaient plutôt des pâtes longues qui ressemblent à des bucatini… Et c’est exactement à ces pâtes traditionnelles que Catherine aura droit dans quelques minutes.</w:t>
      </w:r>
    </w:p>
    <w:p w14:paraId="6C035931"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C’est des décennies plus tard que les immigrants italiens nous ont fait adopter la sauce tomate. Reste que notre sauce à la viande est une interprétation toute québécoise de la bolognaise… Notre utilisation de viande hachée est due aux producteurs qui, voulant passer des pièces de moindre qualité lors de la Seconde Guerre mondiale, ont broyé des morceaux de viande et les ont mélangés à du gras, explique aussi Amélie Masson-</w:t>
      </w:r>
      <w:proofErr w:type="spellStart"/>
      <w:r w:rsidRPr="00E806DB">
        <w:rPr>
          <w:rFonts w:eastAsia="Arial" w:cs="Arial"/>
          <w:sz w:val="23"/>
          <w:szCs w:val="23"/>
          <w:shd w:val="clear" w:color="auto" w:fill="F9F9F8"/>
        </w:rPr>
        <w:t>Labonté</w:t>
      </w:r>
      <w:proofErr w:type="spellEnd"/>
      <w:r w:rsidRPr="00E806DB">
        <w:rPr>
          <w:rFonts w:eastAsia="Arial" w:cs="Arial"/>
          <w:sz w:val="23"/>
          <w:szCs w:val="23"/>
          <w:shd w:val="clear" w:color="auto" w:fill="F9F9F8"/>
        </w:rPr>
        <w:t xml:space="preserve">. Ainsi naissait </w:t>
      </w:r>
      <w:r w:rsidRPr="00E806DB">
        <w:rPr>
          <w:rFonts w:eastAsia="Arial" w:cs="Arial"/>
          <w:i/>
          <w:sz w:val="23"/>
          <w:szCs w:val="23"/>
          <w:shd w:val="clear" w:color="auto" w:fill="F9F9F8"/>
        </w:rPr>
        <w:t>notre</w:t>
      </w:r>
      <w:r w:rsidRPr="00E806DB">
        <w:rPr>
          <w:rFonts w:eastAsia="Arial" w:cs="Arial"/>
          <w:sz w:val="23"/>
          <w:szCs w:val="23"/>
          <w:shd w:val="clear" w:color="auto" w:fill="F9F9F8"/>
        </w:rPr>
        <w:t xml:space="preserve"> spag.</w:t>
      </w:r>
    </w:p>
    <w:p w14:paraId="5781A6EF"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Catherine Lefebvre ajoute que les communautés autochtones ont également leurs déclinaisons de sauce à spaghetti, notamment à base de viande de chevreuil. C’est véritablement un mets emblématique du Québec.</w:t>
      </w:r>
    </w:p>
    <w:p w14:paraId="4EEC55C7" w14:textId="77777777" w:rsidR="001E5882" w:rsidRPr="00E806DB" w:rsidRDefault="001E5882" w:rsidP="0043625E">
      <w:pPr>
        <w:widowControl w:val="0"/>
        <w:shd w:val="clear" w:color="auto" w:fill="F9F9F8"/>
        <w:spacing w:line="240" w:lineRule="auto"/>
        <w:jc w:val="both"/>
        <w:rPr>
          <w:rFonts w:eastAsia="Arial" w:cs="Arial"/>
          <w:sz w:val="23"/>
          <w:szCs w:val="23"/>
          <w:shd w:val="clear" w:color="auto" w:fill="F9F9F8"/>
        </w:rPr>
      </w:pPr>
    </w:p>
    <w:p w14:paraId="23EDFBAA" w14:textId="77777777" w:rsidR="004A7487" w:rsidRPr="00E806DB" w:rsidRDefault="004A7487" w:rsidP="0043625E">
      <w:pPr>
        <w:widowControl w:val="0"/>
        <w:shd w:val="clear" w:color="auto" w:fill="F9F9F8"/>
        <w:spacing w:line="240" w:lineRule="auto"/>
        <w:jc w:val="both"/>
        <w:rPr>
          <w:rFonts w:eastAsia="Arial" w:cs="Arial"/>
          <w:b/>
          <w:sz w:val="23"/>
          <w:szCs w:val="23"/>
          <w:shd w:val="clear" w:color="auto" w:fill="F9F9F8"/>
        </w:rPr>
      </w:pPr>
      <w:r w:rsidRPr="00E806DB">
        <w:rPr>
          <w:rFonts w:eastAsia="Arial" w:cs="Arial"/>
          <w:b/>
          <w:sz w:val="23"/>
          <w:szCs w:val="23"/>
          <w:shd w:val="clear" w:color="auto" w:fill="F9F9F8"/>
        </w:rPr>
        <w:t xml:space="preserve">Tu sais, le </w:t>
      </w:r>
      <w:proofErr w:type="spellStart"/>
      <w:r w:rsidRPr="00E806DB">
        <w:rPr>
          <w:rFonts w:eastAsia="Arial" w:cs="Arial"/>
          <w:b/>
          <w:sz w:val="23"/>
          <w:szCs w:val="23"/>
          <w:shd w:val="clear" w:color="auto" w:fill="F9F9F8"/>
        </w:rPr>
        <w:t>smoked</w:t>
      </w:r>
      <w:proofErr w:type="spellEnd"/>
      <w:r w:rsidRPr="00E806DB">
        <w:rPr>
          <w:rFonts w:eastAsia="Arial" w:cs="Arial"/>
          <w:b/>
          <w:sz w:val="23"/>
          <w:szCs w:val="23"/>
          <w:shd w:val="clear" w:color="auto" w:fill="F9F9F8"/>
        </w:rPr>
        <w:t xml:space="preserve"> </w:t>
      </w:r>
      <w:proofErr w:type="spellStart"/>
      <w:r w:rsidRPr="00E806DB">
        <w:rPr>
          <w:rFonts w:eastAsia="Arial" w:cs="Arial"/>
          <w:b/>
          <w:sz w:val="23"/>
          <w:szCs w:val="23"/>
          <w:shd w:val="clear" w:color="auto" w:fill="F9F9F8"/>
        </w:rPr>
        <w:t>meat</w:t>
      </w:r>
      <w:proofErr w:type="spellEnd"/>
      <w:r w:rsidRPr="00E806DB">
        <w:rPr>
          <w:rFonts w:eastAsia="Arial" w:cs="Arial"/>
          <w:b/>
          <w:sz w:val="23"/>
          <w:szCs w:val="23"/>
          <w:shd w:val="clear" w:color="auto" w:fill="F9F9F8"/>
        </w:rPr>
        <w:t xml:space="preserve"> aussi, c’est intéressant. C’est très montréalais et reconnu internationalement ! Mais à la base, c’est un plat créé pour les ouvriers…</w:t>
      </w:r>
    </w:p>
    <w:p w14:paraId="7BDC5E41" w14:textId="72116CD1" w:rsidR="004A7487" w:rsidRPr="00E806DB" w:rsidRDefault="004A7487" w:rsidP="001E5882">
      <w:pPr>
        <w:pStyle w:val="Paragraphedeliste"/>
        <w:widowControl w:val="0"/>
        <w:numPr>
          <w:ilvl w:val="0"/>
          <w:numId w:val="20"/>
        </w:numPr>
        <w:shd w:val="clear" w:color="auto" w:fill="F9F9F8"/>
        <w:spacing w:line="360" w:lineRule="auto"/>
        <w:jc w:val="both"/>
        <w:rPr>
          <w:rFonts w:eastAsia="Arial" w:cs="Arial"/>
          <w:b/>
          <w:sz w:val="23"/>
          <w:szCs w:val="23"/>
          <w:shd w:val="clear" w:color="auto" w:fill="F9F9F8"/>
        </w:rPr>
      </w:pPr>
      <w:r w:rsidRPr="00E806DB">
        <w:rPr>
          <w:rFonts w:eastAsia="Arial" w:cs="Arial"/>
          <w:sz w:val="23"/>
          <w:szCs w:val="23"/>
          <w:shd w:val="clear" w:color="auto" w:fill="F9F9F8"/>
        </w:rPr>
        <w:t>Catherine Lefebvre, nutritionniste</w:t>
      </w:r>
    </w:p>
    <w:p w14:paraId="5018D7FA"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 xml:space="preserve">Toujours dans l’émission </w:t>
      </w:r>
      <w:proofErr w:type="spellStart"/>
      <w:r w:rsidRPr="00E806DB">
        <w:rPr>
          <w:rFonts w:eastAsia="Arial" w:cs="Arial"/>
          <w:sz w:val="23"/>
          <w:szCs w:val="23"/>
          <w:shd w:val="clear" w:color="auto" w:fill="F9F9F8"/>
        </w:rPr>
        <w:t>balado</w:t>
      </w:r>
      <w:proofErr w:type="spellEnd"/>
      <w:r w:rsidRPr="00E806DB">
        <w:rPr>
          <w:rFonts w:eastAsia="Arial" w:cs="Arial"/>
          <w:sz w:val="23"/>
          <w:szCs w:val="23"/>
          <w:shd w:val="clear" w:color="auto" w:fill="F9F9F8"/>
        </w:rPr>
        <w:t xml:space="preserve"> </w:t>
      </w:r>
      <w:r w:rsidRPr="00E806DB">
        <w:rPr>
          <w:rFonts w:eastAsia="Arial" w:cs="Arial"/>
          <w:i/>
          <w:sz w:val="23"/>
          <w:szCs w:val="23"/>
          <w:shd w:val="clear" w:color="auto" w:fill="F9F9F8"/>
        </w:rPr>
        <w:t>On s’appelle et on déjeune</w:t>
      </w:r>
      <w:r w:rsidRPr="00E806DB">
        <w:rPr>
          <w:rFonts w:eastAsia="Arial" w:cs="Arial"/>
          <w:sz w:val="23"/>
          <w:szCs w:val="23"/>
          <w:shd w:val="clear" w:color="auto" w:fill="F9F9F8"/>
        </w:rPr>
        <w:t>, Amélie Masson-</w:t>
      </w:r>
      <w:proofErr w:type="spellStart"/>
      <w:r w:rsidRPr="00E806DB">
        <w:rPr>
          <w:rFonts w:eastAsia="Arial" w:cs="Arial"/>
          <w:sz w:val="23"/>
          <w:szCs w:val="23"/>
          <w:shd w:val="clear" w:color="auto" w:fill="F9F9F8"/>
        </w:rPr>
        <w:t>Labonté</w:t>
      </w:r>
      <w:proofErr w:type="spellEnd"/>
      <w:r w:rsidRPr="00E806DB">
        <w:rPr>
          <w:rFonts w:eastAsia="Arial" w:cs="Arial"/>
          <w:sz w:val="23"/>
          <w:szCs w:val="23"/>
          <w:shd w:val="clear" w:color="auto" w:fill="F9F9F8"/>
        </w:rPr>
        <w:t xml:space="preserve"> raconte que les immigrants juifs lituaniens offraient des sandwichs à la viande fumée aux travailleurs dans les usines de textile montréalaises. C’était délicieux, donc ça s’est rapidement répandu dans le reste de la communauté… </w:t>
      </w:r>
    </w:p>
    <w:p w14:paraId="64226F1B"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Je remercie silencieusement le patronat d’avoir eu de bons réflexes culinaires tandis que le sympathique serveur dépose mon plat sur le comptoir. Catherine s’extasie quant à elle devant son très instagrammable bol de macaroni long.</w:t>
      </w:r>
    </w:p>
    <w:p w14:paraId="180D3E1F"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 C’est un spaghetti destination, ça ! lance-t-elle en y goûtant. Il y a des plats comme ça, tu te déplaces pour les manger. »</w:t>
      </w:r>
    </w:p>
    <w:p w14:paraId="4F14E089"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On déguste le tout en passant le menu de classiques québécois au peigne fin.</w:t>
      </w:r>
    </w:p>
    <w:p w14:paraId="485FAE77" w14:textId="77777777" w:rsidR="0043625E" w:rsidRPr="00E806DB" w:rsidRDefault="0043625E" w:rsidP="0043625E">
      <w:pPr>
        <w:widowControl w:val="0"/>
        <w:shd w:val="clear" w:color="auto" w:fill="F9F9F8"/>
        <w:spacing w:line="240" w:lineRule="auto"/>
        <w:jc w:val="both"/>
        <w:rPr>
          <w:rFonts w:eastAsia="Arial" w:cs="Arial"/>
          <w:sz w:val="23"/>
          <w:szCs w:val="23"/>
          <w:shd w:val="clear" w:color="auto" w:fill="F9F9F8"/>
        </w:rPr>
      </w:pPr>
    </w:p>
    <w:p w14:paraId="6EF6C73A" w14:textId="77777777" w:rsidR="004A7487" w:rsidRPr="00E806DB" w:rsidRDefault="004A7487" w:rsidP="0043625E">
      <w:pPr>
        <w:widowControl w:val="0"/>
        <w:shd w:val="clear" w:color="auto" w:fill="F9F9F8"/>
        <w:spacing w:line="240" w:lineRule="auto"/>
        <w:jc w:val="both"/>
        <w:rPr>
          <w:rFonts w:eastAsia="Arial" w:cs="Arial"/>
          <w:b/>
          <w:sz w:val="23"/>
          <w:szCs w:val="23"/>
          <w:shd w:val="clear" w:color="auto" w:fill="F9F9F8"/>
        </w:rPr>
      </w:pPr>
      <w:r w:rsidRPr="00E806DB">
        <w:rPr>
          <w:rFonts w:eastAsia="Arial" w:cs="Arial"/>
          <w:b/>
          <w:sz w:val="23"/>
          <w:szCs w:val="23"/>
          <w:shd w:val="clear" w:color="auto" w:fill="F9F9F8"/>
        </w:rPr>
        <w:lastRenderedPageBreak/>
        <w:t>Catherine Lefebvre m’apprend que les tourtières (qui ressemblent ici à un pâté à la viande) sont une influence des colons britanniques, tout comme le menu déjeuner de type « bûcheron » avec ses fèves au lard.</w:t>
      </w:r>
    </w:p>
    <w:p w14:paraId="0C45E5A6"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Certains ragoûts sont pour leur part liés à la vague d’immigration irlandaise et quelques viandes d’élevage, comme le porc, reviennent aux colons français. Est-ce qu’il y a quoi que ce soit qui nous est entièrement propre ?</w:t>
      </w:r>
    </w:p>
    <w:p w14:paraId="233342BA" w14:textId="6279DBA3"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Catherine pointe la section « poutines », dans le menu. Ça, c’est notre création (même si le fromage nous a également été amené par la colonisation).</w:t>
      </w:r>
      <w:r w:rsidR="00E96882" w:rsidRPr="00E806DB">
        <w:rPr>
          <w:rFonts w:eastAsia="Arial" w:cs="Arial"/>
          <w:sz w:val="23"/>
          <w:szCs w:val="23"/>
          <w:shd w:val="clear" w:color="auto" w:fill="F9F9F8"/>
        </w:rPr>
        <w:t xml:space="preserve"> </w:t>
      </w:r>
      <w:r w:rsidRPr="00E806DB">
        <w:rPr>
          <w:rFonts w:eastAsia="Arial" w:cs="Arial"/>
          <w:sz w:val="23"/>
          <w:szCs w:val="23"/>
          <w:shd w:val="clear" w:color="auto" w:fill="F9F9F8"/>
        </w:rPr>
        <w:t>« Le steak haché sauce brune nous appartient peut-être aussi… », ajoute l’animatrice, dubitative.</w:t>
      </w:r>
    </w:p>
    <w:p w14:paraId="17525A7D" w14:textId="77777777" w:rsidR="0043625E" w:rsidRPr="00E806DB" w:rsidRDefault="0043625E" w:rsidP="0043625E">
      <w:pPr>
        <w:widowControl w:val="0"/>
        <w:shd w:val="clear" w:color="auto" w:fill="F9F9F8"/>
        <w:spacing w:line="240" w:lineRule="auto"/>
        <w:jc w:val="both"/>
        <w:rPr>
          <w:rFonts w:eastAsia="Arial" w:cs="Arial"/>
          <w:sz w:val="23"/>
          <w:szCs w:val="23"/>
          <w:shd w:val="clear" w:color="auto" w:fill="F9F9F8"/>
        </w:rPr>
      </w:pPr>
    </w:p>
    <w:p w14:paraId="0093A5A0" w14:textId="77777777" w:rsidR="004A7487" w:rsidRPr="00E806DB" w:rsidRDefault="004A7487" w:rsidP="0043625E">
      <w:pPr>
        <w:widowControl w:val="0"/>
        <w:shd w:val="clear" w:color="auto" w:fill="F9F9F8"/>
        <w:spacing w:line="240" w:lineRule="auto"/>
        <w:jc w:val="both"/>
        <w:rPr>
          <w:rFonts w:eastAsia="Arial" w:cs="Arial"/>
          <w:b/>
          <w:sz w:val="23"/>
          <w:szCs w:val="23"/>
          <w:shd w:val="clear" w:color="auto" w:fill="F9F9F8"/>
        </w:rPr>
      </w:pPr>
      <w:r w:rsidRPr="00E806DB">
        <w:rPr>
          <w:rFonts w:eastAsia="Arial" w:cs="Arial"/>
          <w:b/>
          <w:sz w:val="23"/>
          <w:szCs w:val="23"/>
          <w:shd w:val="clear" w:color="auto" w:fill="F9F9F8"/>
        </w:rPr>
        <w:t>Par ailleurs, si notre gastronomie a été influencée par plusieurs communautés, elle demeure teintée par notre territoire. Longtemps, on a cuisiné avec ce qui était disponible autour de nous.</w:t>
      </w:r>
    </w:p>
    <w:p w14:paraId="3B45AC9D"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Un bon exemple offert à la Binerie Mont-Royal est le jambon fumé à l’érable.</w:t>
      </w:r>
    </w:p>
    <w:p w14:paraId="7AFBD36E" w14:textId="5ABFFAF1"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Notons que la sève d’érable était utilisée par les Premières Nations bien avant l’arrivée de colons, tout comme les haricots, un autre aliment important dans nos traditions culinaires. À la base, ce sont eux qui ont permis aux Français d’adopter des ingrédients d’ici. On a d’ailleurs gardé le nom autochtone de certains poissons comme l’achigan, la</w:t>
      </w:r>
      <w:r w:rsidR="00893FD7">
        <w:rPr>
          <w:rFonts w:eastAsia="Arial" w:cs="Arial"/>
          <w:sz w:val="23"/>
          <w:szCs w:val="23"/>
          <w:shd w:val="clear" w:color="auto" w:fill="F9F9F8"/>
        </w:rPr>
        <w:t xml:space="preserve"> </w:t>
      </w:r>
      <w:r w:rsidRPr="00E806DB">
        <w:rPr>
          <w:rFonts w:eastAsia="Arial" w:cs="Arial"/>
          <w:sz w:val="23"/>
          <w:szCs w:val="23"/>
          <w:shd w:val="clear" w:color="auto" w:fill="F9F9F8"/>
        </w:rPr>
        <w:t>ouananiche ou le maskinongé…</w:t>
      </w:r>
    </w:p>
    <w:p w14:paraId="29EB2ACF"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Soudain, un mets attire notre attention, sur le menu : le chili de la binerie. Un chili tex-mex à base de fèves au lard et servi sur du riz basmati. On vient de trouver la quintessence de la rencontre culturelle ! Si ça, ce n’est pas le Québec se défaisant sans gêne des frontières, je ne sais pas ce que c’est.</w:t>
      </w:r>
    </w:p>
    <w:p w14:paraId="3DD606D0"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 xml:space="preserve">D’ailleurs, je remarque qu’autour de nous, il y a des touristes, des habitués, des amoureux, des </w:t>
      </w:r>
      <w:r w:rsidRPr="00E806DB">
        <w:rPr>
          <w:rFonts w:eastAsia="Arial" w:cs="Arial"/>
          <w:i/>
          <w:sz w:val="23"/>
          <w:szCs w:val="23"/>
          <w:shd w:val="clear" w:color="auto" w:fill="F9F9F8"/>
        </w:rPr>
        <w:t>chums</w:t>
      </w:r>
      <w:r w:rsidRPr="00E806DB">
        <w:rPr>
          <w:rFonts w:eastAsia="Arial" w:cs="Arial"/>
          <w:sz w:val="23"/>
          <w:szCs w:val="23"/>
          <w:shd w:val="clear" w:color="auto" w:fill="F9F9F8"/>
        </w:rPr>
        <w:t xml:space="preserve"> de gars, des gens de tout âge et d’origines variées. Chacun semble trouver son compte avec les classiques québécois.</w:t>
      </w:r>
    </w:p>
    <w:p w14:paraId="56D03B91"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 Alors, qu’est-ce que tu retiendras de ta première visite à la Binerie, Catherine ?</w:t>
      </w:r>
    </w:p>
    <w:p w14:paraId="0D8A19FF"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 xml:space="preserve">— Que ce ne sera pas la dernière. D’autant plus que tout le monde est </w:t>
      </w:r>
      <w:proofErr w:type="spellStart"/>
      <w:r w:rsidRPr="00E806DB">
        <w:rPr>
          <w:rFonts w:eastAsia="Arial" w:cs="Arial"/>
          <w:sz w:val="23"/>
          <w:szCs w:val="23"/>
          <w:shd w:val="clear" w:color="auto" w:fill="F9F9F8"/>
        </w:rPr>
        <w:t>binevenue</w:t>
      </w:r>
      <w:proofErr w:type="spellEnd"/>
      <w:r w:rsidRPr="00E806DB">
        <w:rPr>
          <w:rFonts w:eastAsia="Arial" w:cs="Arial"/>
          <w:sz w:val="23"/>
          <w:szCs w:val="23"/>
          <w:shd w:val="clear" w:color="auto" w:fill="F9F9F8"/>
        </w:rPr>
        <w:t>, répond-elle en pointant une affiche à l’entrée. »</w:t>
      </w:r>
    </w:p>
    <w:p w14:paraId="061409D5"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 xml:space="preserve">« </w:t>
      </w:r>
      <w:proofErr w:type="spellStart"/>
      <w:r w:rsidRPr="00E806DB">
        <w:rPr>
          <w:rFonts w:eastAsia="Arial" w:cs="Arial"/>
          <w:sz w:val="23"/>
          <w:szCs w:val="23"/>
          <w:shd w:val="clear" w:color="auto" w:fill="F9F9F8"/>
        </w:rPr>
        <w:t>Binevenue</w:t>
      </w:r>
      <w:proofErr w:type="spellEnd"/>
      <w:r w:rsidRPr="00E806DB">
        <w:rPr>
          <w:rFonts w:eastAsia="Arial" w:cs="Arial"/>
          <w:sz w:val="23"/>
          <w:szCs w:val="23"/>
          <w:shd w:val="clear" w:color="auto" w:fill="F9F9F8"/>
        </w:rPr>
        <w:t xml:space="preserve"> ».</w:t>
      </w:r>
    </w:p>
    <w:p w14:paraId="49C9DAB7" w14:textId="77777777" w:rsidR="004A748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C’est ça qui est écrit au-dessus de la caisse.</w:t>
      </w:r>
    </w:p>
    <w:p w14:paraId="741C68F9" w14:textId="77777777" w:rsidR="001F32D7" w:rsidRPr="00E806DB" w:rsidRDefault="004A7487" w:rsidP="004A7487">
      <w:pPr>
        <w:widowControl w:val="0"/>
        <w:shd w:val="clear" w:color="auto" w:fill="F9F9F8"/>
        <w:spacing w:before="300" w:line="227" w:lineRule="auto"/>
        <w:jc w:val="both"/>
        <w:rPr>
          <w:rFonts w:eastAsia="Arial" w:cs="Arial"/>
          <w:sz w:val="23"/>
          <w:szCs w:val="23"/>
          <w:shd w:val="clear" w:color="auto" w:fill="F9F9F8"/>
        </w:rPr>
      </w:pPr>
      <w:r w:rsidRPr="00E806DB">
        <w:rPr>
          <w:rFonts w:eastAsia="Arial" w:cs="Arial"/>
          <w:sz w:val="23"/>
          <w:szCs w:val="23"/>
          <w:shd w:val="clear" w:color="auto" w:fill="F9F9F8"/>
        </w:rPr>
        <w:t>Je reviendrai aussi, mais davantage pour honorer notre mixité culinaire et déguster de bons plats que pour profiter de ce délicieux jeu de mots. Simple question de goût.</w:t>
      </w:r>
    </w:p>
    <w:p w14:paraId="798938D7" w14:textId="7E892310" w:rsidR="00552233" w:rsidRDefault="00552233" w:rsidP="00552233">
      <w:pPr>
        <w:widowControl w:val="0"/>
        <w:spacing w:before="300" w:line="227" w:lineRule="auto"/>
        <w:jc w:val="both"/>
        <w:rPr>
          <w:rFonts w:eastAsia="Proxima Nova" w:cs="Arial"/>
          <w:sz w:val="24"/>
          <w:szCs w:val="24"/>
        </w:rPr>
      </w:pPr>
    </w:p>
    <w:p w14:paraId="075995AE" w14:textId="77777777" w:rsidR="005A6942" w:rsidRPr="00F47ADC" w:rsidRDefault="005A6942" w:rsidP="00552233">
      <w:pPr>
        <w:widowControl w:val="0"/>
        <w:spacing w:before="300" w:line="227" w:lineRule="auto"/>
        <w:jc w:val="both"/>
        <w:rPr>
          <w:rFonts w:eastAsia="Proxima Nova" w:cs="Arial"/>
          <w:sz w:val="24"/>
          <w:szCs w:val="24"/>
        </w:rPr>
      </w:pPr>
    </w:p>
    <w:p w14:paraId="302803B2" w14:textId="6E131765" w:rsidR="00552233" w:rsidRPr="00F47ADC" w:rsidRDefault="00552233" w:rsidP="004A7487">
      <w:pPr>
        <w:spacing w:before="200" w:line="300" w:lineRule="auto"/>
        <w:rPr>
          <w:rFonts w:eastAsia="Proxima Nova" w:cs="Arial"/>
          <w:sz w:val="24"/>
          <w:szCs w:val="24"/>
        </w:rPr>
      </w:pPr>
      <w:r w:rsidRPr="00F47ADC">
        <w:rPr>
          <w:rFonts w:eastAsia="Proxima Nova" w:cs="Proxima Nova"/>
          <w:noProof/>
          <w:sz w:val="22"/>
          <w:szCs w:val="22"/>
        </w:rPr>
        <w:drawing>
          <wp:anchor distT="114300" distB="114300" distL="114300" distR="114300" simplePos="0" relativeHeight="251658245" behindDoc="1" locked="0" layoutInCell="1" hidden="0" allowOverlap="1" wp14:anchorId="5B29CA97" wp14:editId="565E7873">
            <wp:simplePos x="0" y="0"/>
            <wp:positionH relativeFrom="column">
              <wp:posOffset>2384397</wp:posOffset>
            </wp:positionH>
            <wp:positionV relativeFrom="paragraph">
              <wp:posOffset>135255</wp:posOffset>
            </wp:positionV>
            <wp:extent cx="1600200" cy="914400"/>
            <wp:effectExtent l="0" t="0" r="0" b="0"/>
            <wp:wrapNone/>
            <wp:docPr id="7" name="image14.png" descr="Flèche images libres de droit, photos de Flèche | Depositphotos"/>
            <wp:cNvGraphicFramePr/>
            <a:graphic xmlns:a="http://schemas.openxmlformats.org/drawingml/2006/main">
              <a:graphicData uri="http://schemas.openxmlformats.org/drawingml/2006/picture">
                <pic:pic xmlns:pic="http://schemas.openxmlformats.org/drawingml/2006/picture">
                  <pic:nvPicPr>
                    <pic:cNvPr id="0" name="image14.png" descr="Flèche images libres de droit, photos de Flèche | Depositphotos"/>
                    <pic:cNvPicPr preferRelativeResize="0"/>
                  </pic:nvPicPr>
                  <pic:blipFill>
                    <a:blip r:embed="rId47"/>
                    <a:srcRect/>
                    <a:stretch>
                      <a:fillRect/>
                    </a:stretch>
                  </pic:blipFill>
                  <pic:spPr>
                    <a:xfrm rot="5400000">
                      <a:off x="0" y="0"/>
                      <a:ext cx="1600200" cy="914400"/>
                    </a:xfrm>
                    <a:prstGeom prst="rect">
                      <a:avLst/>
                    </a:prstGeom>
                    <a:ln/>
                  </pic:spPr>
                </pic:pic>
              </a:graphicData>
            </a:graphic>
          </wp:anchor>
        </w:drawing>
      </w:r>
    </w:p>
    <w:p w14:paraId="6CDBD137" w14:textId="70BB11A4" w:rsidR="00552233" w:rsidRPr="00F47ADC" w:rsidRDefault="00552233" w:rsidP="004A7487">
      <w:pPr>
        <w:spacing w:before="200" w:line="300" w:lineRule="auto"/>
        <w:rPr>
          <w:rFonts w:eastAsia="Proxima Nova" w:cs="Arial"/>
          <w:sz w:val="24"/>
          <w:szCs w:val="24"/>
        </w:rPr>
      </w:pPr>
    </w:p>
    <w:p w14:paraId="465A047C" w14:textId="77777777" w:rsidR="00552233" w:rsidRPr="00F47ADC" w:rsidRDefault="00552233" w:rsidP="004A7487">
      <w:pPr>
        <w:spacing w:before="200" w:line="300" w:lineRule="auto"/>
        <w:rPr>
          <w:rFonts w:eastAsia="Proxima Nova" w:cs="Arial"/>
          <w:sz w:val="24"/>
          <w:szCs w:val="24"/>
        </w:rPr>
      </w:pPr>
    </w:p>
    <w:p w14:paraId="00448E25" w14:textId="47F61395" w:rsidR="004A7487" w:rsidRPr="00F47ADC" w:rsidRDefault="004A7487" w:rsidP="004A7487">
      <w:pPr>
        <w:spacing w:before="200" w:line="300" w:lineRule="auto"/>
        <w:rPr>
          <w:rFonts w:eastAsia="Proxima Nova" w:cs="Arial"/>
          <w:sz w:val="24"/>
          <w:szCs w:val="24"/>
        </w:rPr>
      </w:pPr>
      <w:r w:rsidRPr="00F47ADC">
        <w:rPr>
          <w:rFonts w:eastAsia="Proxima Nova" w:cs="Arial"/>
          <w:sz w:val="24"/>
          <w:szCs w:val="24"/>
        </w:rPr>
        <w:t xml:space="preserve">Il est maintenant temps de : </w:t>
      </w:r>
    </w:p>
    <w:p w14:paraId="610DCE79" w14:textId="4C8F1BA5" w:rsidR="004A7487" w:rsidRPr="00F47ADC" w:rsidRDefault="004A7487" w:rsidP="004A7487">
      <w:pPr>
        <w:numPr>
          <w:ilvl w:val="0"/>
          <w:numId w:val="7"/>
        </w:numPr>
        <w:spacing w:before="200" w:line="300" w:lineRule="auto"/>
        <w:rPr>
          <w:rFonts w:eastAsia="Proxima Nova" w:cs="Arial"/>
          <w:sz w:val="24"/>
          <w:szCs w:val="24"/>
        </w:rPr>
      </w:pPr>
      <w:r w:rsidRPr="00F47ADC">
        <w:rPr>
          <w:rFonts w:eastAsia="Proxima Nova" w:cs="Arial"/>
          <w:sz w:val="24"/>
          <w:szCs w:val="24"/>
        </w:rPr>
        <w:t>Comparer</w:t>
      </w:r>
      <w:r w:rsidR="00552233" w:rsidRPr="00F47ADC">
        <w:rPr>
          <w:rFonts w:eastAsia="Proxima Nova" w:cs="Arial"/>
          <w:sz w:val="24"/>
          <w:szCs w:val="24"/>
        </w:rPr>
        <w:t> ;</w:t>
      </w:r>
    </w:p>
    <w:p w14:paraId="69B6D82A" w14:textId="77161FFC" w:rsidR="004A7487" w:rsidRPr="00F47ADC" w:rsidRDefault="004A7487" w:rsidP="004A7487">
      <w:pPr>
        <w:numPr>
          <w:ilvl w:val="0"/>
          <w:numId w:val="7"/>
        </w:numPr>
        <w:spacing w:before="200" w:line="300" w:lineRule="auto"/>
        <w:rPr>
          <w:rFonts w:eastAsia="Proxima Nova" w:cs="Arial"/>
          <w:sz w:val="24"/>
          <w:szCs w:val="24"/>
        </w:rPr>
      </w:pPr>
      <w:r w:rsidRPr="00F47ADC">
        <w:rPr>
          <w:rFonts w:eastAsia="Proxima Nova" w:cs="Arial"/>
          <w:sz w:val="24"/>
          <w:szCs w:val="24"/>
        </w:rPr>
        <w:t>Formuler des constats</w:t>
      </w:r>
      <w:r w:rsidR="00552233" w:rsidRPr="00F47ADC">
        <w:rPr>
          <w:rFonts w:eastAsia="Proxima Nova" w:cs="Arial"/>
          <w:sz w:val="24"/>
          <w:szCs w:val="24"/>
        </w:rPr>
        <w:t>.</w:t>
      </w:r>
    </w:p>
    <w:p w14:paraId="268FB42D" w14:textId="6E72EC5E" w:rsidR="004A7487" w:rsidRPr="00F47ADC" w:rsidRDefault="004A7487" w:rsidP="004A7487">
      <w:pPr>
        <w:spacing w:before="200" w:line="300" w:lineRule="auto"/>
        <w:ind w:left="720"/>
        <w:rPr>
          <w:rFonts w:eastAsia="Proxima Nova" w:cs="Arial"/>
          <w:sz w:val="24"/>
          <w:szCs w:val="24"/>
        </w:rPr>
      </w:pPr>
      <w:r w:rsidRPr="00F47ADC">
        <w:rPr>
          <w:rFonts w:eastAsia="Proxima Nova" w:cs="Arial"/>
          <w:sz w:val="24"/>
          <w:szCs w:val="24"/>
        </w:rPr>
        <w:t>Compare</w:t>
      </w:r>
      <w:r w:rsidR="00552233" w:rsidRPr="00F47ADC">
        <w:rPr>
          <w:rFonts w:eastAsia="Proxima Nova" w:cs="Arial"/>
          <w:sz w:val="24"/>
          <w:szCs w:val="24"/>
        </w:rPr>
        <w:t>z</w:t>
      </w:r>
      <w:r w:rsidRPr="00F47ADC">
        <w:rPr>
          <w:rFonts w:eastAsia="Proxima Nova" w:cs="Arial"/>
          <w:sz w:val="24"/>
          <w:szCs w:val="24"/>
        </w:rPr>
        <w:t xml:space="preserve"> les propos de la discussion et le contenu de cette chronique. Que remarque</w:t>
      </w:r>
      <w:r w:rsidR="00552233" w:rsidRPr="00F47ADC">
        <w:rPr>
          <w:rFonts w:eastAsia="Proxima Nova" w:cs="Arial"/>
          <w:sz w:val="24"/>
          <w:szCs w:val="24"/>
        </w:rPr>
        <w:t xml:space="preserve">z-vous </w:t>
      </w:r>
      <w:r w:rsidRPr="00F47ADC">
        <w:rPr>
          <w:rFonts w:eastAsia="Proxima Nova" w:cs="Arial"/>
          <w:sz w:val="24"/>
          <w:szCs w:val="24"/>
        </w:rPr>
        <w:t>? Qu’a</w:t>
      </w:r>
      <w:r w:rsidR="00552233" w:rsidRPr="00F47ADC">
        <w:rPr>
          <w:rFonts w:eastAsia="Proxima Nova" w:cs="Arial"/>
          <w:sz w:val="24"/>
          <w:szCs w:val="24"/>
        </w:rPr>
        <w:t>vez-vous</w:t>
      </w:r>
      <w:r w:rsidRPr="00F47ADC">
        <w:rPr>
          <w:rFonts w:eastAsia="Proxima Nova" w:cs="Arial"/>
          <w:sz w:val="24"/>
          <w:szCs w:val="24"/>
        </w:rPr>
        <w:t xml:space="preserve"> appris de nouveau</w:t>
      </w:r>
      <w:r w:rsidR="00552233" w:rsidRPr="00F47ADC">
        <w:rPr>
          <w:rFonts w:eastAsia="Proxima Nova" w:cs="Arial"/>
          <w:sz w:val="24"/>
          <w:szCs w:val="24"/>
        </w:rPr>
        <w:t xml:space="preserve"> </w:t>
      </w:r>
      <w:r w:rsidRPr="00F47ADC">
        <w:rPr>
          <w:rFonts w:eastAsia="Proxima Nova" w:cs="Arial"/>
          <w:sz w:val="24"/>
          <w:szCs w:val="24"/>
        </w:rPr>
        <w:t xml:space="preserve">? </w:t>
      </w:r>
    </w:p>
    <w:p w14:paraId="02F0C0D5" w14:textId="3625C246" w:rsidR="004A7487" w:rsidRPr="00F47ADC" w:rsidRDefault="004A7487" w:rsidP="00552233">
      <w:pPr>
        <w:spacing w:before="200" w:line="300" w:lineRule="auto"/>
        <w:ind w:left="720"/>
        <w:rPr>
          <w:rFonts w:eastAsia="Proxima Nova" w:cs="Arial"/>
          <w:sz w:val="24"/>
          <w:szCs w:val="24"/>
        </w:rPr>
      </w:pPr>
      <w:r w:rsidRPr="00F47ADC">
        <w:rPr>
          <w:rFonts w:eastAsia="Proxima Nova" w:cs="Arial"/>
          <w:sz w:val="24"/>
          <w:szCs w:val="24"/>
        </w:rPr>
        <w:t>Comment pourr</w:t>
      </w:r>
      <w:r w:rsidR="00552233" w:rsidRPr="00F47ADC">
        <w:rPr>
          <w:rFonts w:eastAsia="Proxima Nova" w:cs="Arial"/>
          <w:sz w:val="24"/>
          <w:szCs w:val="24"/>
        </w:rPr>
        <w:t>iez-vous</w:t>
      </w:r>
      <w:r w:rsidRPr="00F47ADC">
        <w:rPr>
          <w:rFonts w:eastAsia="Proxima Nova" w:cs="Arial"/>
          <w:sz w:val="24"/>
          <w:szCs w:val="24"/>
        </w:rPr>
        <w:t xml:space="preserve"> résumer les contenus du cours d’aujourd’hui en faisant les liens avec les discussions et la lecture proposée</w:t>
      </w:r>
      <w:r w:rsidR="00552233" w:rsidRPr="00F47ADC">
        <w:rPr>
          <w:rFonts w:eastAsia="Proxima Nova" w:cs="Arial"/>
          <w:sz w:val="24"/>
          <w:szCs w:val="24"/>
        </w:rPr>
        <w:t xml:space="preserve"> </w:t>
      </w:r>
      <w:r w:rsidRPr="00F47ADC">
        <w:rPr>
          <w:rFonts w:eastAsia="Proxima Nova" w:cs="Arial"/>
          <w:sz w:val="24"/>
          <w:szCs w:val="24"/>
        </w:rPr>
        <w:t>?</w:t>
      </w:r>
      <w:r w:rsidR="00AE1986">
        <w:rPr>
          <w:rFonts w:eastAsia="Proxima Nova" w:cs="Arial"/>
          <w:sz w:val="24"/>
          <w:szCs w:val="24"/>
        </w:rPr>
        <w:t> </w:t>
      </w:r>
    </w:p>
    <w:p w14:paraId="6922539D" w14:textId="5FD6D951" w:rsidR="004A7487" w:rsidRPr="00F47ADC" w:rsidRDefault="004A7487" w:rsidP="004A7487">
      <w:pPr>
        <w:numPr>
          <w:ilvl w:val="0"/>
          <w:numId w:val="14"/>
        </w:numPr>
        <w:spacing w:before="200" w:line="300" w:lineRule="auto"/>
        <w:rPr>
          <w:rFonts w:eastAsia="Proxima Nova" w:cs="Proxima Nova"/>
          <w:sz w:val="32"/>
          <w:szCs w:val="32"/>
        </w:rPr>
      </w:pPr>
      <w:r w:rsidRPr="00F47ADC">
        <w:rPr>
          <w:rFonts w:eastAsia="Proxima Nova" w:cs="Proxima Nova"/>
          <w:sz w:val="32"/>
          <w:szCs w:val="32"/>
        </w:rPr>
        <w:t>_________________________________________________________________________________________________________________________________</w:t>
      </w:r>
      <w:r w:rsidR="00552233" w:rsidRPr="00F47ADC">
        <w:rPr>
          <w:rFonts w:eastAsia="Proxima Nova" w:cs="Proxima Nova"/>
          <w:sz w:val="32"/>
          <w:szCs w:val="32"/>
        </w:rPr>
        <w:t>_________</w:t>
      </w:r>
      <w:r w:rsidR="0043625E">
        <w:rPr>
          <w:rFonts w:eastAsia="Proxima Nova" w:cs="Proxima Nova"/>
          <w:sz w:val="32"/>
          <w:szCs w:val="32"/>
        </w:rPr>
        <w:t>_________________________________</w:t>
      </w:r>
      <w:r w:rsidR="005A6942">
        <w:rPr>
          <w:rFonts w:eastAsia="Proxima Nova" w:cs="Proxima Nova"/>
          <w:sz w:val="32"/>
          <w:szCs w:val="32"/>
        </w:rPr>
        <w:t>____________</w:t>
      </w:r>
    </w:p>
    <w:p w14:paraId="61D7F1E6" w14:textId="74757A92" w:rsidR="00552233" w:rsidRPr="00F47ADC" w:rsidRDefault="00552233" w:rsidP="00552233">
      <w:pPr>
        <w:numPr>
          <w:ilvl w:val="0"/>
          <w:numId w:val="14"/>
        </w:numPr>
        <w:spacing w:before="200" w:line="300" w:lineRule="auto"/>
        <w:rPr>
          <w:rFonts w:eastAsia="Proxima Nova" w:cs="Proxima Nova"/>
          <w:sz w:val="32"/>
          <w:szCs w:val="32"/>
        </w:rPr>
      </w:pPr>
      <w:r w:rsidRPr="00F47ADC">
        <w:rPr>
          <w:rFonts w:eastAsia="Proxima Nova" w:cs="Proxima Nova"/>
          <w:sz w:val="32"/>
          <w:szCs w:val="32"/>
        </w:rPr>
        <w:t>__________________________________________________________________________________________________________________________________________</w:t>
      </w:r>
      <w:r w:rsidR="00E806DB">
        <w:rPr>
          <w:rFonts w:eastAsia="Proxima Nova" w:cs="Proxima Nova"/>
          <w:sz w:val="32"/>
          <w:szCs w:val="32"/>
        </w:rPr>
        <w:t>_________________________________</w:t>
      </w:r>
      <w:r w:rsidR="005A6942">
        <w:rPr>
          <w:rFonts w:eastAsia="Proxima Nova" w:cs="Proxima Nova"/>
          <w:sz w:val="32"/>
          <w:szCs w:val="32"/>
        </w:rPr>
        <w:t>____________</w:t>
      </w:r>
    </w:p>
    <w:p w14:paraId="103BB553" w14:textId="62DA95CB" w:rsidR="00552233" w:rsidRPr="00F47ADC" w:rsidRDefault="00552233" w:rsidP="00552233">
      <w:pPr>
        <w:numPr>
          <w:ilvl w:val="0"/>
          <w:numId w:val="14"/>
        </w:numPr>
        <w:spacing w:before="200" w:line="300" w:lineRule="auto"/>
        <w:rPr>
          <w:rFonts w:eastAsia="Proxima Nova" w:cs="Proxima Nova"/>
          <w:sz w:val="32"/>
          <w:szCs w:val="32"/>
        </w:rPr>
      </w:pPr>
      <w:r w:rsidRPr="00F47ADC">
        <w:rPr>
          <w:rFonts w:eastAsia="Proxima Nova" w:cs="Proxima Nova"/>
          <w:sz w:val="32"/>
          <w:szCs w:val="32"/>
        </w:rPr>
        <w:t>__________________________________________________________________________________________________________________________________________</w:t>
      </w:r>
      <w:r w:rsidR="00E806DB">
        <w:rPr>
          <w:rFonts w:eastAsia="Proxima Nova" w:cs="Proxima Nova"/>
          <w:sz w:val="32"/>
          <w:szCs w:val="32"/>
        </w:rPr>
        <w:t>_________________________________</w:t>
      </w:r>
      <w:r w:rsidR="005A6942">
        <w:rPr>
          <w:rFonts w:eastAsia="Proxima Nova" w:cs="Proxima Nova"/>
          <w:sz w:val="32"/>
          <w:szCs w:val="32"/>
        </w:rPr>
        <w:t>____________</w:t>
      </w:r>
    </w:p>
    <w:p w14:paraId="0BD2B37C" w14:textId="7B05222E" w:rsidR="00552233" w:rsidRPr="00F47ADC" w:rsidRDefault="00552233" w:rsidP="00552233">
      <w:pPr>
        <w:numPr>
          <w:ilvl w:val="0"/>
          <w:numId w:val="14"/>
        </w:numPr>
        <w:spacing w:before="200" w:line="300" w:lineRule="auto"/>
        <w:rPr>
          <w:rFonts w:eastAsia="Proxima Nova" w:cs="Proxima Nova"/>
          <w:sz w:val="32"/>
          <w:szCs w:val="32"/>
        </w:rPr>
      </w:pPr>
      <w:r w:rsidRPr="00F47ADC">
        <w:rPr>
          <w:rFonts w:eastAsia="Proxima Nova" w:cs="Proxima Nova"/>
          <w:sz w:val="32"/>
          <w:szCs w:val="32"/>
        </w:rPr>
        <w:t>__________________________________________________________________________________________________________________________________________</w:t>
      </w:r>
      <w:r w:rsidR="00E806DB">
        <w:rPr>
          <w:rFonts w:eastAsia="Proxima Nova" w:cs="Proxima Nova"/>
          <w:sz w:val="32"/>
          <w:szCs w:val="32"/>
        </w:rPr>
        <w:t>_________________________________</w:t>
      </w:r>
      <w:r w:rsidR="005A6942">
        <w:rPr>
          <w:rFonts w:eastAsia="Proxima Nova" w:cs="Proxima Nova"/>
          <w:sz w:val="32"/>
          <w:szCs w:val="32"/>
        </w:rPr>
        <w:t>____________</w:t>
      </w:r>
    </w:p>
    <w:p w14:paraId="6FF62632" w14:textId="77777777" w:rsidR="00267475" w:rsidRDefault="00267475" w:rsidP="001468BD">
      <w:pPr>
        <w:widowControl w:val="0"/>
        <w:spacing w:line="240" w:lineRule="auto"/>
        <w:rPr>
          <w:rFonts w:eastAsia="Proxima Nova" w:cs="Proxima Nova"/>
          <w:sz w:val="32"/>
          <w:szCs w:val="32"/>
        </w:rPr>
      </w:pPr>
    </w:p>
    <w:p w14:paraId="6F86F8C6" w14:textId="3E29C263" w:rsidR="00E66630" w:rsidRDefault="004D0991" w:rsidP="001468BD">
      <w:pPr>
        <w:widowControl w:val="0"/>
        <w:spacing w:line="240" w:lineRule="auto"/>
        <w:rPr>
          <w:rFonts w:eastAsia="Sora" w:cs="Sora"/>
          <w:bCs/>
          <w:color w:val="00B0F0"/>
          <w:sz w:val="34"/>
          <w:szCs w:val="34"/>
        </w:rPr>
      </w:pPr>
      <w:r>
        <w:rPr>
          <w:noProof/>
        </w:rPr>
        <w:lastRenderedPageBreak/>
        <w:drawing>
          <wp:inline distT="114300" distB="114300" distL="114300" distR="114300" wp14:anchorId="2C36E41E" wp14:editId="67B0B266">
            <wp:extent cx="270600" cy="400050"/>
            <wp:effectExtent l="0" t="0" r="0" b="0"/>
            <wp:docPr id="320032557" name="image1.png" descr="Une image contenant Graphique, symbole, graphisme, clip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20032557" name="image1.png" descr="Une image contenant Graphique, symbole, graphisme, clipart&#10;&#10;Le contenu généré par l’IA peut être incorrect."/>
                    <pic:cNvPicPr preferRelativeResize="0"/>
                  </pic:nvPicPr>
                  <pic:blipFill>
                    <a:blip r:embed="rId9"/>
                    <a:srcRect b="-15870"/>
                    <a:stretch>
                      <a:fillRect/>
                    </a:stretch>
                  </pic:blipFill>
                  <pic:spPr>
                    <a:xfrm>
                      <a:off x="0" y="0"/>
                      <a:ext cx="270600" cy="400050"/>
                    </a:xfrm>
                    <a:prstGeom prst="rect">
                      <a:avLst/>
                    </a:prstGeom>
                    <a:ln/>
                  </pic:spPr>
                </pic:pic>
              </a:graphicData>
            </a:graphic>
          </wp:inline>
        </w:drawing>
      </w:r>
      <w:r w:rsidR="001468BD" w:rsidRPr="00267475">
        <w:rPr>
          <w:rFonts w:eastAsia="Sora" w:cs="Sora"/>
          <w:bCs/>
          <w:color w:val="00B0F0"/>
          <w:sz w:val="34"/>
          <w:szCs w:val="34"/>
        </w:rPr>
        <w:t xml:space="preserve">6. </w:t>
      </w:r>
      <w:r w:rsidR="00805F78">
        <w:rPr>
          <w:rFonts w:eastAsia="Sora" w:cs="Sora"/>
          <w:bCs/>
          <w:color w:val="00B0F0"/>
          <w:sz w:val="34"/>
          <w:szCs w:val="34"/>
        </w:rPr>
        <w:t>Ça vient d’où ?</w:t>
      </w:r>
    </w:p>
    <w:p w14:paraId="6FD6056A" w14:textId="77777777" w:rsidR="00A50AE9" w:rsidRPr="00A50AE9" w:rsidRDefault="00A50AE9" w:rsidP="002C0E69">
      <w:pPr>
        <w:widowControl w:val="0"/>
        <w:spacing w:line="240" w:lineRule="auto"/>
        <w:rPr>
          <w:rFonts w:eastAsia="Sora" w:cs="Sora"/>
          <w:bCs/>
          <w:color w:val="00B0F0"/>
          <w:sz w:val="34"/>
          <w:szCs w:val="34"/>
        </w:rPr>
      </w:pPr>
    </w:p>
    <w:p w14:paraId="1CAFCA7E" w14:textId="0D7ECD05" w:rsidR="006459DF" w:rsidRPr="002C0E69" w:rsidRDefault="00150F82" w:rsidP="001468BD">
      <w:pPr>
        <w:widowControl w:val="0"/>
        <w:spacing w:line="240" w:lineRule="auto"/>
        <w:rPr>
          <w:rFonts w:eastAsia="Arial" w:cs="Arial"/>
          <w:b/>
          <w:bCs/>
          <w:sz w:val="24"/>
          <w:szCs w:val="24"/>
        </w:rPr>
      </w:pPr>
      <w:r w:rsidRPr="002C0E69">
        <w:rPr>
          <w:rFonts w:eastAsia="Arial" w:cs="Arial"/>
          <w:b/>
          <w:bCs/>
          <w:sz w:val="24"/>
          <w:szCs w:val="24"/>
        </w:rPr>
        <w:t>Trouver l’origine et histoire d’un plat</w:t>
      </w:r>
      <w:r w:rsidR="00A50AE9" w:rsidRPr="002C0E69">
        <w:rPr>
          <w:rFonts w:eastAsia="Arial" w:cs="Arial"/>
          <w:b/>
          <w:bCs/>
          <w:sz w:val="24"/>
          <w:szCs w:val="24"/>
        </w:rPr>
        <w:t> :</w:t>
      </w:r>
    </w:p>
    <w:p w14:paraId="56599E5A" w14:textId="77777777" w:rsidR="00A50AE9" w:rsidRPr="002A5BC1" w:rsidRDefault="00A50AE9" w:rsidP="001468BD">
      <w:pPr>
        <w:widowControl w:val="0"/>
        <w:spacing w:line="240" w:lineRule="auto"/>
        <w:rPr>
          <w:rFonts w:eastAsia="Arial" w:cs="Arial"/>
          <w:sz w:val="24"/>
          <w:szCs w:val="24"/>
        </w:rPr>
      </w:pPr>
    </w:p>
    <w:p w14:paraId="00115337" w14:textId="26AB242A" w:rsidR="00A50AE9" w:rsidRPr="002A5BC1" w:rsidRDefault="00A50AE9" w:rsidP="00A50AE9">
      <w:pPr>
        <w:pStyle w:val="Paragraphedeliste"/>
        <w:widowControl w:val="0"/>
        <w:numPr>
          <w:ilvl w:val="0"/>
          <w:numId w:val="28"/>
        </w:numPr>
        <w:spacing w:line="240" w:lineRule="auto"/>
        <w:rPr>
          <w:rFonts w:eastAsia="Sora" w:cs="Sora"/>
          <w:bCs/>
          <w:sz w:val="24"/>
          <w:szCs w:val="24"/>
        </w:rPr>
      </w:pPr>
      <w:r w:rsidRPr="002A5BC1">
        <w:rPr>
          <w:rFonts w:eastAsia="Sora" w:cs="Sora"/>
          <w:bCs/>
          <w:sz w:val="24"/>
          <w:szCs w:val="24"/>
        </w:rPr>
        <w:t>Sans regarder sur Internet, qui est capable de nommer l’origine d’un plat qu’il ou elle mange fréquemment ? Et d</w:t>
      </w:r>
      <w:r w:rsidR="004242BA" w:rsidRPr="002A5BC1">
        <w:rPr>
          <w:rFonts w:eastAsia="Sora" w:cs="Sora"/>
          <w:bCs/>
          <w:sz w:val="24"/>
          <w:szCs w:val="24"/>
        </w:rPr>
        <w:t>’</w:t>
      </w:r>
      <w:r w:rsidRPr="002A5BC1">
        <w:rPr>
          <w:rFonts w:eastAsia="Sora" w:cs="Sora"/>
          <w:bCs/>
          <w:sz w:val="24"/>
          <w:szCs w:val="24"/>
        </w:rPr>
        <w:t>e</w:t>
      </w:r>
      <w:r w:rsidR="004242BA" w:rsidRPr="002A5BC1">
        <w:rPr>
          <w:rFonts w:eastAsia="Sora" w:cs="Sora"/>
          <w:bCs/>
          <w:sz w:val="24"/>
          <w:szCs w:val="24"/>
        </w:rPr>
        <w:t>n</w:t>
      </w:r>
      <w:r w:rsidRPr="002A5BC1">
        <w:rPr>
          <w:rFonts w:eastAsia="Sora" w:cs="Sora"/>
          <w:bCs/>
          <w:sz w:val="24"/>
          <w:szCs w:val="24"/>
        </w:rPr>
        <w:t xml:space="preserve"> résumer son histoire ? </w:t>
      </w:r>
    </w:p>
    <w:p w14:paraId="33B2257F" w14:textId="77777777" w:rsidR="00A50AE9" w:rsidRPr="00A50AE9" w:rsidRDefault="00A50AE9" w:rsidP="00A50AE9">
      <w:pPr>
        <w:widowControl w:val="0"/>
        <w:spacing w:line="240" w:lineRule="auto"/>
        <w:rPr>
          <w:rFonts w:eastAsia="Sora" w:cs="Sora"/>
          <w:bCs/>
          <w:sz w:val="24"/>
          <w:szCs w:val="24"/>
        </w:rPr>
      </w:pPr>
    </w:p>
    <w:p w14:paraId="54553BAC" w14:textId="08E943FA" w:rsidR="00A50AE9" w:rsidRPr="002A5BC1" w:rsidRDefault="00A50AE9" w:rsidP="00A50AE9">
      <w:pPr>
        <w:pStyle w:val="Paragraphedeliste"/>
        <w:widowControl w:val="0"/>
        <w:numPr>
          <w:ilvl w:val="0"/>
          <w:numId w:val="28"/>
        </w:numPr>
        <w:spacing w:line="240" w:lineRule="auto"/>
        <w:rPr>
          <w:rFonts w:eastAsia="Sora" w:cs="Sora"/>
          <w:bCs/>
          <w:sz w:val="24"/>
          <w:szCs w:val="24"/>
        </w:rPr>
      </w:pPr>
      <w:r w:rsidRPr="002A5BC1">
        <w:rPr>
          <w:rFonts w:eastAsia="Sora" w:cs="Sora"/>
          <w:bCs/>
          <w:sz w:val="24"/>
          <w:szCs w:val="24"/>
        </w:rPr>
        <w:t xml:space="preserve">Faites une courte recherche </w:t>
      </w:r>
      <w:r w:rsidRPr="002A5BC1">
        <w:rPr>
          <w:rFonts w:eastAsia="Sora" w:cs="Sora"/>
          <w:bCs/>
          <w:sz w:val="24"/>
          <w:szCs w:val="24"/>
          <w:u w:val="single"/>
        </w:rPr>
        <w:t>sur un plat de votre choix</w:t>
      </w:r>
      <w:r w:rsidRPr="002A5BC1">
        <w:rPr>
          <w:rFonts w:eastAsia="Sora" w:cs="Sora"/>
          <w:bCs/>
          <w:sz w:val="24"/>
          <w:szCs w:val="24"/>
        </w:rPr>
        <w:t xml:space="preserve"> afin de trouver : </w:t>
      </w:r>
    </w:p>
    <w:p w14:paraId="13C1B27E" w14:textId="77777777" w:rsidR="00A50AE9" w:rsidRPr="002A5BC1" w:rsidRDefault="00A50AE9" w:rsidP="00A50AE9">
      <w:pPr>
        <w:widowControl w:val="0"/>
        <w:spacing w:line="240" w:lineRule="auto"/>
        <w:rPr>
          <w:rFonts w:eastAsia="Sora" w:cs="Sora"/>
          <w:bCs/>
          <w:sz w:val="24"/>
          <w:szCs w:val="24"/>
        </w:rPr>
      </w:pPr>
    </w:p>
    <w:p w14:paraId="64DF2859" w14:textId="159705D1" w:rsidR="00A50AE9" w:rsidRPr="00A50AE9" w:rsidRDefault="00A50AE9" w:rsidP="0005111C">
      <w:pPr>
        <w:widowControl w:val="0"/>
        <w:spacing w:line="360" w:lineRule="auto"/>
        <w:rPr>
          <w:rFonts w:eastAsia="Sora" w:cs="Sora"/>
          <w:bCs/>
          <w:sz w:val="24"/>
          <w:szCs w:val="24"/>
        </w:rPr>
      </w:pPr>
      <w:r w:rsidRPr="00A50AE9">
        <w:rPr>
          <w:rFonts w:eastAsia="Sora" w:cs="Sora"/>
          <w:bCs/>
          <w:sz w:val="24"/>
          <w:szCs w:val="24"/>
        </w:rPr>
        <w:t>- L’élément prédominant de ce plat</w:t>
      </w:r>
      <w:r w:rsidRPr="002A5BC1">
        <w:rPr>
          <w:rFonts w:eastAsia="Sora" w:cs="Sora"/>
          <w:bCs/>
          <w:sz w:val="24"/>
          <w:szCs w:val="24"/>
        </w:rPr>
        <w:t> : _________________________________________</w:t>
      </w:r>
      <w:r w:rsidR="002A5BC1">
        <w:rPr>
          <w:rFonts w:eastAsia="Sora" w:cs="Sora"/>
          <w:bCs/>
          <w:sz w:val="24"/>
          <w:szCs w:val="24"/>
        </w:rPr>
        <w:t>_____________</w:t>
      </w:r>
    </w:p>
    <w:p w14:paraId="3C9B399D" w14:textId="74EEB47C" w:rsidR="00A50AE9" w:rsidRPr="002A5BC1" w:rsidRDefault="00A50AE9" w:rsidP="0005111C">
      <w:pPr>
        <w:widowControl w:val="0"/>
        <w:spacing w:line="360" w:lineRule="auto"/>
        <w:rPr>
          <w:rFonts w:eastAsia="Sora" w:cs="Sora"/>
          <w:bCs/>
          <w:sz w:val="24"/>
          <w:szCs w:val="24"/>
        </w:rPr>
      </w:pPr>
      <w:r w:rsidRPr="00A50AE9">
        <w:rPr>
          <w:rFonts w:eastAsia="Sora" w:cs="Sora"/>
          <w:bCs/>
          <w:sz w:val="24"/>
          <w:szCs w:val="24"/>
        </w:rPr>
        <w:t>- L’origine de ce plat, ou l’origine de son élément prédominant</w:t>
      </w:r>
      <w:r w:rsidRPr="002A5BC1">
        <w:rPr>
          <w:rFonts w:eastAsia="Sora" w:cs="Sora"/>
          <w:bCs/>
          <w:sz w:val="24"/>
          <w:szCs w:val="24"/>
        </w:rPr>
        <w:t xml:space="preserve"> : </w:t>
      </w:r>
    </w:p>
    <w:p w14:paraId="7A47F1A7" w14:textId="36874A0A" w:rsidR="00A50AE9" w:rsidRPr="00A50AE9" w:rsidRDefault="00A50AE9" w:rsidP="0005111C">
      <w:pPr>
        <w:widowControl w:val="0"/>
        <w:spacing w:line="360" w:lineRule="auto"/>
        <w:rPr>
          <w:rFonts w:eastAsia="Sora" w:cs="Sora"/>
          <w:bCs/>
          <w:sz w:val="24"/>
          <w:szCs w:val="24"/>
        </w:rPr>
      </w:pPr>
      <w:r w:rsidRPr="002A5BC1">
        <w:rPr>
          <w:rFonts w:eastAsia="Sora" w:cs="Sora"/>
          <w:bCs/>
          <w:sz w:val="24"/>
          <w:szCs w:val="24"/>
        </w:rPr>
        <w:t>________________________________________________________________________________</w:t>
      </w:r>
      <w:r w:rsidR="002A5BC1">
        <w:rPr>
          <w:rFonts w:eastAsia="Sora" w:cs="Sora"/>
          <w:bCs/>
          <w:sz w:val="24"/>
          <w:szCs w:val="24"/>
        </w:rPr>
        <w:t>_____________</w:t>
      </w:r>
    </w:p>
    <w:p w14:paraId="35908FE7" w14:textId="1B7C7EED" w:rsidR="00A50AE9" w:rsidRPr="002A5BC1" w:rsidRDefault="00A50AE9" w:rsidP="0005111C">
      <w:pPr>
        <w:widowControl w:val="0"/>
        <w:spacing w:line="360" w:lineRule="auto"/>
        <w:rPr>
          <w:rFonts w:eastAsia="Sora" w:cs="Sora"/>
          <w:bCs/>
          <w:sz w:val="24"/>
          <w:szCs w:val="24"/>
        </w:rPr>
      </w:pPr>
      <w:r w:rsidRPr="002A5BC1">
        <w:rPr>
          <w:rFonts w:eastAsia="Sora" w:cs="Sora"/>
          <w:bCs/>
          <w:sz w:val="24"/>
          <w:szCs w:val="24"/>
        </w:rPr>
        <w:t>- L’arrivée de ce plat sur la ligne du temps de l’histoire du Québec</w:t>
      </w:r>
      <w:r w:rsidR="0005111C" w:rsidRPr="002A5BC1">
        <w:rPr>
          <w:rFonts w:eastAsia="Sora" w:cs="Sora"/>
          <w:bCs/>
          <w:sz w:val="24"/>
          <w:szCs w:val="24"/>
        </w:rPr>
        <w:t> :</w:t>
      </w:r>
    </w:p>
    <w:p w14:paraId="5CCF9BBB" w14:textId="13BE9229" w:rsidR="00E66630" w:rsidRDefault="0005111C" w:rsidP="002A5BC1">
      <w:pPr>
        <w:widowControl w:val="0"/>
        <w:spacing w:line="360" w:lineRule="auto"/>
        <w:rPr>
          <w:rFonts w:eastAsia="Sora" w:cs="Sora"/>
          <w:bCs/>
          <w:sz w:val="24"/>
          <w:szCs w:val="24"/>
        </w:rPr>
      </w:pPr>
      <w:r w:rsidRPr="002A5BC1">
        <w:rPr>
          <w:rFonts w:eastAsia="Sora" w:cs="Sora"/>
          <w:bCs/>
          <w:sz w:val="24"/>
          <w:szCs w:val="24"/>
        </w:rPr>
        <w:t>________________________________________________________________________________</w:t>
      </w:r>
      <w:r w:rsidR="002A5BC1">
        <w:rPr>
          <w:rFonts w:eastAsia="Sora" w:cs="Sora"/>
          <w:bCs/>
          <w:sz w:val="24"/>
          <w:szCs w:val="24"/>
        </w:rPr>
        <w:t>_____________</w:t>
      </w:r>
    </w:p>
    <w:p w14:paraId="70929F59" w14:textId="58EAA9D0" w:rsidR="00EE3E19" w:rsidRPr="00BF00F2" w:rsidRDefault="00EE3E19" w:rsidP="00BF00F2">
      <w:pPr>
        <w:pStyle w:val="Paragraphedeliste"/>
        <w:numPr>
          <w:ilvl w:val="0"/>
          <w:numId w:val="28"/>
        </w:numPr>
        <w:rPr>
          <w:rFonts w:eastAsia="Sora" w:cs="Sora"/>
          <w:bCs/>
          <w:sz w:val="24"/>
          <w:szCs w:val="24"/>
        </w:rPr>
      </w:pPr>
      <w:r w:rsidRPr="00BF00F2">
        <w:rPr>
          <w:rFonts w:eastAsia="Sora" w:cs="Sora"/>
          <w:bCs/>
          <w:sz w:val="24"/>
          <w:szCs w:val="24"/>
        </w:rPr>
        <w:t>En quoi est-ce important de se demander d’où vient un plat et quand il est apparu dans notre histoire ?</w:t>
      </w:r>
    </w:p>
    <w:p w14:paraId="65A78A42" w14:textId="22D7CA5C" w:rsidR="00EE3E19" w:rsidRPr="00BF00F2" w:rsidRDefault="00BF00F2" w:rsidP="00BF00F2">
      <w:pPr>
        <w:widowControl w:val="0"/>
        <w:spacing w:line="360" w:lineRule="auto"/>
        <w:rPr>
          <w:rFonts w:eastAsia="Sora" w:cs="Sora"/>
          <w:bCs/>
          <w:sz w:val="24"/>
          <w:szCs w:val="24"/>
        </w:rPr>
      </w:pPr>
      <w:r>
        <w:rPr>
          <w:rFonts w:eastAsia="Sora" w:cs="Sora"/>
          <w:bCs/>
          <w:sz w:val="24"/>
          <w:szCs w:val="24"/>
        </w:rPr>
        <w:t>______________________________________________________________________________________________________________________________________________________________________________________________</w:t>
      </w:r>
    </w:p>
    <w:p w14:paraId="55F1780E" w14:textId="77777777" w:rsidR="00E66630" w:rsidRPr="002A5BC1" w:rsidRDefault="00E66630" w:rsidP="001468BD">
      <w:pPr>
        <w:widowControl w:val="0"/>
        <w:spacing w:line="240" w:lineRule="auto"/>
        <w:rPr>
          <w:rFonts w:eastAsia="Sora" w:cs="Sora"/>
          <w:bCs/>
          <w:color w:val="00B0F0"/>
          <w:sz w:val="24"/>
          <w:szCs w:val="24"/>
        </w:rPr>
      </w:pPr>
    </w:p>
    <w:p w14:paraId="1EF58048" w14:textId="2DC49F22" w:rsidR="004A7487" w:rsidRPr="00267475" w:rsidRDefault="00E66630" w:rsidP="001468BD">
      <w:pPr>
        <w:widowControl w:val="0"/>
        <w:spacing w:line="240" w:lineRule="auto"/>
        <w:rPr>
          <w:rFonts w:eastAsia="Sora" w:cs="Sora"/>
          <w:bCs/>
          <w:color w:val="00B0F0"/>
          <w:sz w:val="34"/>
          <w:szCs w:val="34"/>
        </w:rPr>
      </w:pPr>
      <w:r>
        <w:rPr>
          <w:rFonts w:eastAsia="Sora" w:cs="Sora"/>
          <w:bCs/>
          <w:color w:val="00B0F0"/>
          <w:sz w:val="34"/>
          <w:szCs w:val="34"/>
        </w:rPr>
        <w:t xml:space="preserve">7. </w:t>
      </w:r>
      <w:r w:rsidR="004A7487" w:rsidRPr="00267475">
        <w:rPr>
          <w:rFonts w:eastAsia="Sora" w:cs="Sora"/>
          <w:bCs/>
          <w:color w:val="00B0F0"/>
          <w:sz w:val="34"/>
          <w:szCs w:val="34"/>
        </w:rPr>
        <w:t xml:space="preserve">Enquête sur le </w:t>
      </w:r>
      <w:r w:rsidR="00552233" w:rsidRPr="00267475">
        <w:rPr>
          <w:rFonts w:eastAsia="Sora" w:cs="Sora"/>
          <w:bCs/>
          <w:color w:val="00B0F0"/>
          <w:sz w:val="34"/>
          <w:szCs w:val="34"/>
        </w:rPr>
        <w:t>N</w:t>
      </w:r>
      <w:r w:rsidR="004A7487" w:rsidRPr="00267475">
        <w:rPr>
          <w:rFonts w:eastAsia="Sora" w:cs="Sora"/>
          <w:bCs/>
          <w:color w:val="00B0F0"/>
          <w:sz w:val="34"/>
          <w:szCs w:val="34"/>
        </w:rPr>
        <w:t>et</w:t>
      </w:r>
      <w:r w:rsidR="00552233" w:rsidRPr="00267475">
        <w:rPr>
          <w:rFonts w:eastAsia="Sora" w:cs="Sora"/>
          <w:bCs/>
          <w:color w:val="00B0F0"/>
          <w:sz w:val="34"/>
          <w:szCs w:val="34"/>
        </w:rPr>
        <w:t xml:space="preserve"> </w:t>
      </w:r>
      <w:r w:rsidR="004A7487" w:rsidRPr="00267475">
        <w:rPr>
          <w:rFonts w:eastAsia="Sora" w:cs="Sora"/>
          <w:bCs/>
          <w:color w:val="00B0F0"/>
          <w:sz w:val="34"/>
          <w:szCs w:val="34"/>
        </w:rPr>
        <w:t>!</w:t>
      </w:r>
      <w:r w:rsidR="00AB22CB">
        <w:rPr>
          <w:rFonts w:eastAsia="Sora" w:cs="Sora"/>
          <w:bCs/>
          <w:color w:val="00B0F0"/>
          <w:sz w:val="34"/>
          <w:szCs w:val="34"/>
        </w:rPr>
        <w:t xml:space="preserve"> - </w:t>
      </w:r>
      <w:r w:rsidR="00AB22CB" w:rsidRPr="00AB22CB">
        <w:rPr>
          <w:rFonts w:eastAsia="Sora" w:cs="Sora"/>
          <w:bCs/>
          <w:color w:val="00B0F0"/>
          <w:sz w:val="34"/>
          <w:szCs w:val="34"/>
        </w:rPr>
        <w:t>Des recettes, des constats, des biais</w:t>
      </w:r>
    </w:p>
    <w:p w14:paraId="55DF6825" w14:textId="77777777" w:rsidR="00C2038D" w:rsidRDefault="00C2038D" w:rsidP="00C2038D">
      <w:pPr>
        <w:widowControl w:val="0"/>
        <w:spacing w:line="240" w:lineRule="auto"/>
        <w:rPr>
          <w:rFonts w:eastAsia="Sora" w:cs="Arial"/>
          <w:b/>
          <w:sz w:val="24"/>
          <w:szCs w:val="24"/>
        </w:rPr>
      </w:pPr>
    </w:p>
    <w:p w14:paraId="2AEB42F5" w14:textId="77777777" w:rsidR="00672BBC" w:rsidRDefault="004A7487" w:rsidP="00C21AE8">
      <w:pPr>
        <w:widowControl w:val="0"/>
        <w:spacing w:line="360" w:lineRule="auto"/>
        <w:rPr>
          <w:rFonts w:eastAsia="Sora" w:cs="Arial"/>
          <w:b/>
          <w:sz w:val="24"/>
          <w:szCs w:val="24"/>
        </w:rPr>
      </w:pPr>
      <w:r w:rsidRPr="00267475">
        <w:rPr>
          <w:rFonts w:eastAsia="Sora" w:cs="Arial"/>
          <w:b/>
          <w:sz w:val="24"/>
          <w:szCs w:val="24"/>
        </w:rPr>
        <w:t xml:space="preserve">À </w:t>
      </w:r>
      <w:r w:rsidR="00216918" w:rsidRPr="00267475">
        <w:rPr>
          <w:rFonts w:eastAsia="Sora" w:cs="Arial"/>
          <w:b/>
          <w:sz w:val="24"/>
          <w:szCs w:val="24"/>
        </w:rPr>
        <w:t>vous</w:t>
      </w:r>
      <w:r w:rsidRPr="00267475">
        <w:rPr>
          <w:rFonts w:eastAsia="Sora" w:cs="Arial"/>
          <w:b/>
          <w:sz w:val="24"/>
          <w:szCs w:val="24"/>
        </w:rPr>
        <w:t xml:space="preserve"> de faire </w:t>
      </w:r>
      <w:r w:rsidR="00216918" w:rsidRPr="00267475">
        <w:rPr>
          <w:rFonts w:eastAsia="Sora" w:cs="Arial"/>
          <w:b/>
          <w:sz w:val="24"/>
          <w:szCs w:val="24"/>
        </w:rPr>
        <w:t>vos</w:t>
      </w:r>
      <w:r w:rsidRPr="00267475">
        <w:rPr>
          <w:rFonts w:eastAsia="Sora" w:cs="Arial"/>
          <w:b/>
          <w:sz w:val="24"/>
          <w:szCs w:val="24"/>
        </w:rPr>
        <w:t xml:space="preserve"> recherches</w:t>
      </w:r>
      <w:r w:rsidR="0097381A" w:rsidRPr="00267475">
        <w:rPr>
          <w:rFonts w:eastAsia="Sora" w:cs="Arial"/>
          <w:b/>
          <w:sz w:val="24"/>
          <w:szCs w:val="24"/>
        </w:rPr>
        <w:t xml:space="preserve"> </w:t>
      </w:r>
      <w:r w:rsidRPr="00267475">
        <w:rPr>
          <w:rFonts w:eastAsia="Sora" w:cs="Arial"/>
          <w:b/>
          <w:sz w:val="24"/>
          <w:szCs w:val="24"/>
        </w:rPr>
        <w:t xml:space="preserve">! </w:t>
      </w:r>
      <w:r w:rsidR="00C21AE8">
        <w:rPr>
          <w:rFonts w:eastAsia="Sora" w:cs="Arial"/>
          <w:b/>
          <w:sz w:val="24"/>
          <w:szCs w:val="24"/>
        </w:rPr>
        <w:t xml:space="preserve"> </w:t>
      </w:r>
    </w:p>
    <w:p w14:paraId="41127C42" w14:textId="1B9E81EE" w:rsidR="00C21AE8" w:rsidRPr="00267475" w:rsidRDefault="004A7487" w:rsidP="00C21AE8">
      <w:pPr>
        <w:widowControl w:val="0"/>
        <w:spacing w:line="360" w:lineRule="auto"/>
        <w:rPr>
          <w:rFonts w:eastAsia="Sora" w:cs="Arial"/>
          <w:b/>
          <w:sz w:val="24"/>
          <w:szCs w:val="24"/>
        </w:rPr>
      </w:pPr>
      <w:r w:rsidRPr="00267475">
        <w:rPr>
          <w:rFonts w:eastAsia="Sora" w:cs="Arial"/>
          <w:b/>
          <w:sz w:val="24"/>
          <w:szCs w:val="24"/>
        </w:rPr>
        <w:t>Consulte</w:t>
      </w:r>
      <w:r w:rsidR="00216918" w:rsidRPr="00267475">
        <w:rPr>
          <w:rFonts w:eastAsia="Sora" w:cs="Arial"/>
          <w:b/>
          <w:sz w:val="24"/>
          <w:szCs w:val="24"/>
        </w:rPr>
        <w:t>z</w:t>
      </w:r>
      <w:r w:rsidRPr="00267475">
        <w:rPr>
          <w:rFonts w:eastAsia="Sora" w:cs="Arial"/>
          <w:b/>
          <w:sz w:val="24"/>
          <w:szCs w:val="24"/>
        </w:rPr>
        <w:t xml:space="preserve"> trois sources différentes selon les critères indiqués :</w:t>
      </w:r>
    </w:p>
    <w:p w14:paraId="4108C593" w14:textId="2CEFE21F" w:rsidR="004A7487" w:rsidRPr="002A5BC1" w:rsidRDefault="004A7487" w:rsidP="00C21AE8">
      <w:pPr>
        <w:widowControl w:val="0"/>
        <w:numPr>
          <w:ilvl w:val="0"/>
          <w:numId w:val="16"/>
        </w:numPr>
        <w:spacing w:line="360" w:lineRule="auto"/>
        <w:rPr>
          <w:rFonts w:eastAsia="Sora" w:cs="Arial"/>
          <w:sz w:val="24"/>
          <w:szCs w:val="24"/>
        </w:rPr>
      </w:pPr>
      <w:r w:rsidRPr="002A5BC1">
        <w:rPr>
          <w:rFonts w:eastAsia="Sora" w:cs="Arial"/>
          <w:sz w:val="24"/>
          <w:szCs w:val="24"/>
        </w:rPr>
        <w:t xml:space="preserve">Dans la barre de recherche de </w:t>
      </w:r>
      <w:r w:rsidR="00216918" w:rsidRPr="002A5BC1">
        <w:rPr>
          <w:rFonts w:eastAsia="Sora" w:cs="Arial"/>
          <w:sz w:val="24"/>
          <w:szCs w:val="24"/>
        </w:rPr>
        <w:t>votre</w:t>
      </w:r>
      <w:r w:rsidRPr="002A5BC1">
        <w:rPr>
          <w:rFonts w:eastAsia="Sora" w:cs="Arial"/>
          <w:sz w:val="24"/>
          <w:szCs w:val="24"/>
        </w:rPr>
        <w:t xml:space="preserve"> navigateur, </w:t>
      </w:r>
      <w:r w:rsidR="00216918" w:rsidRPr="002A5BC1">
        <w:rPr>
          <w:rFonts w:eastAsia="Sora" w:cs="Arial"/>
          <w:sz w:val="24"/>
          <w:szCs w:val="24"/>
        </w:rPr>
        <w:t xml:space="preserve">posez </w:t>
      </w:r>
      <w:r w:rsidRPr="002A5BC1">
        <w:rPr>
          <w:rFonts w:eastAsia="Sora" w:cs="Arial"/>
          <w:sz w:val="24"/>
          <w:szCs w:val="24"/>
        </w:rPr>
        <w:t>la question suivante</w:t>
      </w:r>
      <w:r w:rsidR="00216918" w:rsidRPr="002A5BC1">
        <w:rPr>
          <w:rFonts w:eastAsia="Sora" w:cs="Arial"/>
          <w:sz w:val="24"/>
          <w:szCs w:val="24"/>
        </w:rPr>
        <w:t xml:space="preserve"> </w:t>
      </w:r>
      <w:r w:rsidRPr="002A5BC1">
        <w:rPr>
          <w:rFonts w:eastAsia="Sora" w:cs="Arial"/>
          <w:sz w:val="24"/>
          <w:szCs w:val="24"/>
        </w:rPr>
        <w:t xml:space="preserve">: </w:t>
      </w:r>
    </w:p>
    <w:p w14:paraId="089065E2" w14:textId="41AD35A5" w:rsidR="004A7487" w:rsidRPr="002A5BC1" w:rsidRDefault="004A7487" w:rsidP="00C21AE8">
      <w:pPr>
        <w:widowControl w:val="0"/>
        <w:spacing w:line="360" w:lineRule="auto"/>
        <w:ind w:left="720"/>
        <w:rPr>
          <w:rFonts w:eastAsia="Sora" w:cs="Arial"/>
          <w:color w:val="00B050"/>
          <w:sz w:val="24"/>
          <w:szCs w:val="24"/>
        </w:rPr>
      </w:pPr>
      <w:r w:rsidRPr="002A5BC1">
        <w:rPr>
          <w:rFonts w:eastAsia="Sora" w:cs="Arial"/>
          <w:color w:val="FFAB40"/>
          <w:sz w:val="24"/>
          <w:szCs w:val="24"/>
        </w:rPr>
        <w:t xml:space="preserve">   </w:t>
      </w:r>
      <w:r w:rsidRPr="002A5BC1">
        <w:rPr>
          <w:rFonts w:eastAsia="Sora" w:cs="Arial"/>
          <w:color w:val="00B050"/>
          <w:sz w:val="24"/>
          <w:szCs w:val="24"/>
        </w:rPr>
        <w:t>Quelle est la recette de la meilleure sauce à spaghetti</w:t>
      </w:r>
      <w:r w:rsidR="00216918" w:rsidRPr="002A5BC1">
        <w:rPr>
          <w:rFonts w:eastAsia="Sora" w:cs="Arial"/>
          <w:color w:val="00B050"/>
          <w:sz w:val="24"/>
          <w:szCs w:val="24"/>
        </w:rPr>
        <w:t xml:space="preserve"> </w:t>
      </w:r>
      <w:r w:rsidRPr="002A5BC1">
        <w:rPr>
          <w:rFonts w:eastAsia="Sora" w:cs="Arial"/>
          <w:color w:val="00B050"/>
          <w:sz w:val="24"/>
          <w:szCs w:val="24"/>
        </w:rPr>
        <w:t xml:space="preserve">?  </w:t>
      </w:r>
    </w:p>
    <w:p w14:paraId="26A13B89" w14:textId="4CCBCE11" w:rsidR="004A7487" w:rsidRPr="002A5BC1" w:rsidRDefault="004A7487" w:rsidP="00C21AE8">
      <w:pPr>
        <w:widowControl w:val="0"/>
        <w:numPr>
          <w:ilvl w:val="0"/>
          <w:numId w:val="16"/>
        </w:numPr>
        <w:spacing w:line="360" w:lineRule="auto"/>
        <w:rPr>
          <w:rFonts w:eastAsia="Sora" w:cs="Arial"/>
          <w:sz w:val="24"/>
          <w:szCs w:val="24"/>
        </w:rPr>
      </w:pPr>
      <w:r w:rsidRPr="002A5BC1">
        <w:rPr>
          <w:rFonts w:eastAsia="Sora" w:cs="Arial"/>
          <w:sz w:val="24"/>
          <w:szCs w:val="24"/>
        </w:rPr>
        <w:t>Copie</w:t>
      </w:r>
      <w:r w:rsidR="00216918" w:rsidRPr="002A5BC1">
        <w:rPr>
          <w:rFonts w:eastAsia="Sora" w:cs="Arial"/>
          <w:sz w:val="24"/>
          <w:szCs w:val="24"/>
        </w:rPr>
        <w:t>z</w:t>
      </w:r>
      <w:r w:rsidRPr="002A5BC1">
        <w:rPr>
          <w:rFonts w:eastAsia="Sora" w:cs="Arial"/>
          <w:sz w:val="24"/>
          <w:szCs w:val="24"/>
        </w:rPr>
        <w:t>-colle</w:t>
      </w:r>
      <w:r w:rsidR="00216918" w:rsidRPr="002A5BC1">
        <w:rPr>
          <w:rFonts w:eastAsia="Sora" w:cs="Arial"/>
          <w:sz w:val="24"/>
          <w:szCs w:val="24"/>
        </w:rPr>
        <w:t>z</w:t>
      </w:r>
      <w:r w:rsidRPr="002A5BC1">
        <w:rPr>
          <w:rFonts w:eastAsia="Sora" w:cs="Arial"/>
          <w:sz w:val="24"/>
          <w:szCs w:val="24"/>
        </w:rPr>
        <w:t xml:space="preserve"> le lien du </w:t>
      </w:r>
      <w:r w:rsidR="00216918" w:rsidRPr="002A5BC1">
        <w:rPr>
          <w:rFonts w:eastAsia="Sora" w:cs="Arial"/>
          <w:sz w:val="24"/>
          <w:szCs w:val="24"/>
        </w:rPr>
        <w:t xml:space="preserve">« </w:t>
      </w:r>
      <w:r w:rsidRPr="002A5BC1">
        <w:rPr>
          <w:rFonts w:eastAsia="Sora" w:cs="Arial"/>
          <w:sz w:val="24"/>
          <w:szCs w:val="24"/>
        </w:rPr>
        <w:t>top</w:t>
      </w:r>
      <w:r w:rsidR="00216918" w:rsidRPr="002A5BC1">
        <w:rPr>
          <w:rFonts w:eastAsia="Sora" w:cs="Arial"/>
          <w:sz w:val="24"/>
          <w:szCs w:val="24"/>
        </w:rPr>
        <w:t xml:space="preserve"> »</w:t>
      </w:r>
      <w:r w:rsidRPr="002A5BC1">
        <w:rPr>
          <w:rFonts w:eastAsia="Sora" w:cs="Arial"/>
          <w:sz w:val="24"/>
          <w:szCs w:val="24"/>
        </w:rPr>
        <w:t xml:space="preserve"> 3 de </w:t>
      </w:r>
      <w:r w:rsidR="00216918" w:rsidRPr="002A5BC1">
        <w:rPr>
          <w:rFonts w:eastAsia="Sora" w:cs="Arial"/>
          <w:sz w:val="24"/>
          <w:szCs w:val="24"/>
        </w:rPr>
        <w:t>vo</w:t>
      </w:r>
      <w:r w:rsidRPr="002A5BC1">
        <w:rPr>
          <w:rFonts w:eastAsia="Sora" w:cs="Arial"/>
          <w:sz w:val="24"/>
          <w:szCs w:val="24"/>
        </w:rPr>
        <w:t xml:space="preserve">s recherches : </w:t>
      </w:r>
    </w:p>
    <w:p w14:paraId="1275C599" w14:textId="08A29924" w:rsidR="004A7487" w:rsidRPr="002A5BC1" w:rsidRDefault="0097381A" w:rsidP="00C21AE8">
      <w:pPr>
        <w:widowControl w:val="0"/>
        <w:spacing w:line="360" w:lineRule="auto"/>
        <w:rPr>
          <w:rFonts w:eastAsia="Sora" w:cs="Arial"/>
          <w:sz w:val="24"/>
          <w:szCs w:val="24"/>
          <w:lang w:val="en-CA"/>
        </w:rPr>
      </w:pPr>
      <w:r w:rsidRPr="002A5BC1">
        <w:rPr>
          <w:rFonts w:eastAsia="Sora" w:cs="Arial"/>
          <w:sz w:val="24"/>
          <w:szCs w:val="24"/>
          <w:lang w:val="en-CA"/>
        </w:rPr>
        <w:t xml:space="preserve">No </w:t>
      </w:r>
      <w:r w:rsidR="004A7487" w:rsidRPr="002A5BC1">
        <w:rPr>
          <w:rFonts w:eastAsia="Sora" w:cs="Arial"/>
          <w:sz w:val="24"/>
          <w:szCs w:val="24"/>
          <w:lang w:val="en-CA"/>
        </w:rPr>
        <w:t xml:space="preserve">1 : </w:t>
      </w:r>
    </w:p>
    <w:p w14:paraId="4B2A355B" w14:textId="60D9AE9A" w:rsidR="004A7487" w:rsidRPr="002A5BC1" w:rsidRDefault="0097381A" w:rsidP="00C21AE8">
      <w:pPr>
        <w:widowControl w:val="0"/>
        <w:spacing w:line="360" w:lineRule="auto"/>
        <w:rPr>
          <w:rFonts w:eastAsia="Sora" w:cs="Arial"/>
          <w:sz w:val="24"/>
          <w:szCs w:val="24"/>
          <w:lang w:val="en-CA"/>
        </w:rPr>
      </w:pPr>
      <w:r w:rsidRPr="002A5BC1">
        <w:rPr>
          <w:rFonts w:eastAsia="Sora" w:cs="Arial"/>
          <w:sz w:val="24"/>
          <w:szCs w:val="24"/>
          <w:lang w:val="en-CA"/>
        </w:rPr>
        <w:t xml:space="preserve">No </w:t>
      </w:r>
      <w:r w:rsidR="004A7487" w:rsidRPr="002A5BC1">
        <w:rPr>
          <w:rFonts w:eastAsia="Sora" w:cs="Arial"/>
          <w:sz w:val="24"/>
          <w:szCs w:val="24"/>
          <w:lang w:val="en-CA"/>
        </w:rPr>
        <w:t>2 :</w:t>
      </w:r>
    </w:p>
    <w:p w14:paraId="2D4DB56F" w14:textId="1A0C3073" w:rsidR="004A7487" w:rsidRPr="002A5BC1" w:rsidRDefault="0097381A" w:rsidP="00C21AE8">
      <w:pPr>
        <w:widowControl w:val="0"/>
        <w:spacing w:line="360" w:lineRule="auto"/>
        <w:rPr>
          <w:rFonts w:eastAsia="Sora" w:cs="Arial"/>
          <w:sz w:val="24"/>
          <w:szCs w:val="24"/>
          <w:lang w:val="en-CA"/>
        </w:rPr>
      </w:pPr>
      <w:r w:rsidRPr="002A5BC1">
        <w:rPr>
          <w:rFonts w:eastAsia="Sora" w:cs="Arial"/>
          <w:sz w:val="24"/>
          <w:szCs w:val="24"/>
          <w:lang w:val="en-CA"/>
        </w:rPr>
        <w:t xml:space="preserve">No </w:t>
      </w:r>
      <w:r w:rsidR="004A7487" w:rsidRPr="002A5BC1">
        <w:rPr>
          <w:rFonts w:eastAsia="Sora" w:cs="Arial"/>
          <w:sz w:val="24"/>
          <w:szCs w:val="24"/>
          <w:lang w:val="en-CA"/>
        </w:rPr>
        <w:t>3 :</w:t>
      </w:r>
    </w:p>
    <w:p w14:paraId="252FB4B0" w14:textId="5A1FD9C1" w:rsidR="00B02777" w:rsidRPr="005F2AE3" w:rsidRDefault="004A7487" w:rsidP="00C21AE8">
      <w:pPr>
        <w:widowControl w:val="0"/>
        <w:numPr>
          <w:ilvl w:val="0"/>
          <w:numId w:val="16"/>
        </w:numPr>
        <w:spacing w:line="360" w:lineRule="auto"/>
        <w:jc w:val="both"/>
        <w:rPr>
          <w:rFonts w:eastAsia="Sora" w:cs="Arial"/>
          <w:sz w:val="24"/>
          <w:szCs w:val="24"/>
        </w:rPr>
      </w:pPr>
      <w:r w:rsidRPr="002A5BC1">
        <w:rPr>
          <w:rFonts w:eastAsia="Sora" w:cs="Arial"/>
          <w:sz w:val="24"/>
          <w:szCs w:val="24"/>
        </w:rPr>
        <w:t>Continue</w:t>
      </w:r>
      <w:r w:rsidR="00216918" w:rsidRPr="002A5BC1">
        <w:rPr>
          <w:rFonts w:eastAsia="Sora" w:cs="Arial"/>
          <w:sz w:val="24"/>
          <w:szCs w:val="24"/>
        </w:rPr>
        <w:t>z</w:t>
      </w:r>
      <w:r w:rsidRPr="002A5BC1">
        <w:rPr>
          <w:rFonts w:eastAsia="Sora" w:cs="Arial"/>
          <w:sz w:val="24"/>
          <w:szCs w:val="24"/>
        </w:rPr>
        <w:t xml:space="preserve"> </w:t>
      </w:r>
      <w:r w:rsidR="00216918" w:rsidRPr="002A5BC1">
        <w:rPr>
          <w:rFonts w:eastAsia="Sora" w:cs="Arial"/>
          <w:sz w:val="24"/>
          <w:szCs w:val="24"/>
        </w:rPr>
        <w:t>vo</w:t>
      </w:r>
      <w:r w:rsidRPr="002A5BC1">
        <w:rPr>
          <w:rFonts w:eastAsia="Sora" w:cs="Arial"/>
          <w:sz w:val="24"/>
          <w:szCs w:val="24"/>
        </w:rPr>
        <w:t xml:space="preserve">s recherches sur </w:t>
      </w:r>
      <w:r w:rsidR="00216918" w:rsidRPr="002A5BC1">
        <w:rPr>
          <w:rFonts w:eastAsia="Sora" w:cs="Arial"/>
          <w:sz w:val="24"/>
          <w:szCs w:val="24"/>
        </w:rPr>
        <w:t>Internet</w:t>
      </w:r>
      <w:r w:rsidRPr="002A5BC1">
        <w:rPr>
          <w:rFonts w:eastAsia="Sora" w:cs="Arial"/>
          <w:sz w:val="24"/>
          <w:szCs w:val="24"/>
        </w:rPr>
        <w:t xml:space="preserve"> pour trouver la recette de sauce à spaghetti qui correspond le plus à </w:t>
      </w:r>
      <w:r w:rsidR="00216918" w:rsidRPr="002A5BC1">
        <w:rPr>
          <w:rFonts w:eastAsia="Sora" w:cs="Arial"/>
          <w:sz w:val="24"/>
          <w:szCs w:val="24"/>
        </w:rPr>
        <w:t>vo</w:t>
      </w:r>
      <w:r w:rsidRPr="002A5BC1">
        <w:rPr>
          <w:rFonts w:eastAsia="Sora" w:cs="Arial"/>
          <w:sz w:val="24"/>
          <w:szCs w:val="24"/>
        </w:rPr>
        <w:t>s goûts</w:t>
      </w:r>
      <w:r w:rsidR="005F2AE3">
        <w:rPr>
          <w:rFonts w:eastAsia="Sora" w:cs="Arial"/>
          <w:sz w:val="24"/>
          <w:szCs w:val="24"/>
        </w:rPr>
        <w:t>.</w:t>
      </w:r>
    </w:p>
    <w:p w14:paraId="193620D8" w14:textId="4D140BA8" w:rsidR="004A7487" w:rsidRPr="002A5BC1" w:rsidRDefault="004A7487" w:rsidP="00C21AE8">
      <w:pPr>
        <w:widowControl w:val="0"/>
        <w:spacing w:line="360" w:lineRule="auto"/>
        <w:ind w:left="720"/>
        <w:jc w:val="both"/>
        <w:rPr>
          <w:rFonts w:eastAsia="Sora" w:cs="Arial"/>
          <w:sz w:val="24"/>
          <w:szCs w:val="24"/>
        </w:rPr>
      </w:pPr>
      <w:r w:rsidRPr="002A5BC1">
        <w:rPr>
          <w:rFonts w:eastAsia="Sora" w:cs="Arial"/>
          <w:sz w:val="24"/>
          <w:szCs w:val="24"/>
        </w:rPr>
        <w:t>Puis, juste ici, appos</w:t>
      </w:r>
      <w:r w:rsidR="0097381A" w:rsidRPr="002A5BC1">
        <w:rPr>
          <w:rFonts w:eastAsia="Sora" w:cs="Arial"/>
          <w:sz w:val="24"/>
          <w:szCs w:val="24"/>
        </w:rPr>
        <w:t>ez</w:t>
      </w:r>
      <w:r w:rsidRPr="002A5BC1">
        <w:rPr>
          <w:rFonts w:eastAsia="Sora" w:cs="Arial"/>
          <w:sz w:val="24"/>
          <w:szCs w:val="24"/>
        </w:rPr>
        <w:t xml:space="preserve"> la capture d’écran des ingrédients de cette recette. </w:t>
      </w:r>
    </w:p>
    <w:p w14:paraId="68FA2281" w14:textId="03D5E020" w:rsidR="004A7487" w:rsidRPr="00B50C6E" w:rsidRDefault="004A7487" w:rsidP="00B50C6E">
      <w:pPr>
        <w:keepNext/>
        <w:keepLines/>
        <w:spacing w:line="240" w:lineRule="auto"/>
        <w:contextualSpacing/>
        <w:rPr>
          <w:rFonts w:eastAsia="Proxima Nova" w:cs="Proxima Nova"/>
          <w:color w:val="00B050"/>
          <w:sz w:val="34"/>
          <w:szCs w:val="34"/>
        </w:rPr>
      </w:pPr>
      <w:bookmarkStart w:id="12" w:name="_9a5fk4jauwov" w:colFirst="0" w:colLast="0"/>
      <w:bookmarkEnd w:id="12"/>
      <w:r w:rsidRPr="00B50C6E">
        <w:rPr>
          <w:rFonts w:eastAsia="Proxima Nova" w:cs="Proxima Nova"/>
          <w:color w:val="00B050"/>
          <w:sz w:val="34"/>
          <w:szCs w:val="34"/>
        </w:rPr>
        <w:lastRenderedPageBreak/>
        <w:t>Les recettes de sauce</w:t>
      </w:r>
    </w:p>
    <w:p w14:paraId="5F0AA240" w14:textId="77777777" w:rsidR="004A7487" w:rsidRPr="004A7487" w:rsidRDefault="004A7487" w:rsidP="00B50C6E">
      <w:pPr>
        <w:spacing w:line="240" w:lineRule="auto"/>
        <w:rPr>
          <w:rFonts w:ascii="Proxima Nova" w:eastAsia="Proxima Nova" w:hAnsi="Proxima Nova" w:cs="Proxima Nova"/>
          <w:sz w:val="22"/>
          <w:szCs w:val="22"/>
        </w:rPr>
      </w:pPr>
    </w:p>
    <w:p w14:paraId="221DD2EC" w14:textId="77777777" w:rsidR="004A7487" w:rsidRPr="004A7487" w:rsidRDefault="004A7487" w:rsidP="00535760">
      <w:pPr>
        <w:spacing w:line="240" w:lineRule="auto"/>
        <w:jc w:val="center"/>
        <w:rPr>
          <w:rFonts w:ascii="Calibri" w:eastAsia="Calibri" w:hAnsi="Calibri" w:cs="Calibri"/>
          <w:b/>
          <w:sz w:val="28"/>
          <w:szCs w:val="28"/>
        </w:rPr>
      </w:pPr>
      <w:r w:rsidRPr="004A7487">
        <w:rPr>
          <w:rFonts w:ascii="Calibri" w:eastAsia="Calibri" w:hAnsi="Calibri" w:cs="Calibri"/>
          <w:b/>
          <w:sz w:val="28"/>
          <w:szCs w:val="28"/>
        </w:rPr>
        <w:t xml:space="preserve">Sauce spaghetti végétarienne </w:t>
      </w:r>
    </w:p>
    <w:p w14:paraId="250FD2BE" w14:textId="655E1D21" w:rsidR="004A7487" w:rsidRPr="008C319E" w:rsidRDefault="004A7487" w:rsidP="00535760">
      <w:pPr>
        <w:spacing w:line="240" w:lineRule="auto"/>
        <w:jc w:val="center"/>
        <w:rPr>
          <w:rFonts w:ascii="Calibri" w:eastAsia="Calibri" w:hAnsi="Calibri" w:cs="Calibri"/>
          <w:b/>
          <w:sz w:val="22"/>
          <w:szCs w:val="22"/>
        </w:rPr>
      </w:pPr>
      <w:r w:rsidRPr="004A7487">
        <w:rPr>
          <w:rFonts w:ascii="Calibri" w:eastAsia="Calibri" w:hAnsi="Calibri" w:cs="Calibri"/>
          <w:b/>
          <w:sz w:val="22"/>
          <w:szCs w:val="22"/>
        </w:rPr>
        <w:t>Recette :  CÉLINE VEILLEUX</w:t>
      </w:r>
    </w:p>
    <w:p w14:paraId="6B14967E"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½ tasse d’huile</w:t>
      </w:r>
    </w:p>
    <w:p w14:paraId="0FDE46F4"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2 gros oignons</w:t>
      </w:r>
    </w:p>
    <w:p w14:paraId="5D54B6C3"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2 tasses de céleri finement taillé</w:t>
      </w:r>
    </w:p>
    <w:p w14:paraId="15F4328E"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¼ tasse de sauce soya</w:t>
      </w:r>
    </w:p>
    <w:p w14:paraId="544431A6"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2/3 tasse de graines de tournesol moulues</w:t>
      </w:r>
    </w:p>
    <w:p w14:paraId="23D7F412" w14:textId="34C85733"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½ tasse d’arachides moulues</w:t>
      </w:r>
      <w:r w:rsidR="00832926" w:rsidRPr="00764556">
        <w:rPr>
          <w:rFonts w:ascii="Arial" w:eastAsia="Calibri" w:hAnsi="Arial" w:cs="Arial"/>
          <w:sz w:val="22"/>
          <w:szCs w:val="22"/>
        </w:rPr>
        <w:t xml:space="preserve"> (</w:t>
      </w:r>
      <w:r w:rsidRPr="00764556">
        <w:rPr>
          <w:rFonts w:ascii="Arial" w:eastAsia="Calibri" w:hAnsi="Arial" w:cs="Arial"/>
          <w:sz w:val="22"/>
          <w:szCs w:val="22"/>
        </w:rPr>
        <w:t xml:space="preserve">c’est ce qui constitue la viande) </w:t>
      </w:r>
    </w:p>
    <w:p w14:paraId="2EBB16FB"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FAIRE DORER LE TOUT</w:t>
      </w:r>
    </w:p>
    <w:p w14:paraId="5A6D56C0"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AJOUTER : </w:t>
      </w:r>
    </w:p>
    <w:p w14:paraId="2FA5ED1A"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3 boites de 19 oz. de tomates en dés (assaisonnées ou pas)</w:t>
      </w:r>
    </w:p>
    <w:p w14:paraId="0B85C0C3"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1 boite de 13 oz. de pâte de tomate </w:t>
      </w:r>
    </w:p>
    <w:p w14:paraId="2540A2CD"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1 boite de 13 oz., d’eau </w:t>
      </w:r>
    </w:p>
    <w:p w14:paraId="3BB26186"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2 branches de persil </w:t>
      </w:r>
    </w:p>
    <w:p w14:paraId="45541D5B"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3 ou 4 feuilles de Laurier </w:t>
      </w:r>
    </w:p>
    <w:p w14:paraId="46F7176E"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2 piments verts</w:t>
      </w:r>
    </w:p>
    <w:p w14:paraId="104ABBF8"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4 à 6 gousses d’ail</w:t>
      </w:r>
      <w:r w:rsidRPr="00764556">
        <w:rPr>
          <w:rFonts w:ascii="Arial" w:eastAsia="Proxima Nova" w:hAnsi="Arial" w:cs="Arial"/>
          <w:noProof/>
          <w:sz w:val="22"/>
          <w:szCs w:val="22"/>
        </w:rPr>
        <w:drawing>
          <wp:anchor distT="114300" distB="114300" distL="114300" distR="114300" simplePos="0" relativeHeight="251658246" behindDoc="0" locked="0" layoutInCell="1" hidden="0" allowOverlap="1" wp14:anchorId="62544517" wp14:editId="55EB5F4B">
            <wp:simplePos x="0" y="0"/>
            <wp:positionH relativeFrom="column">
              <wp:posOffset>2552700</wp:posOffset>
            </wp:positionH>
            <wp:positionV relativeFrom="paragraph">
              <wp:posOffset>114300</wp:posOffset>
            </wp:positionV>
            <wp:extent cx="3176588" cy="2553576"/>
            <wp:effectExtent l="0" t="0" r="0" b="0"/>
            <wp:wrapNone/>
            <wp:docPr id="16" name="image17.jpg" descr="Ouvrir la photo"/>
            <wp:cNvGraphicFramePr/>
            <a:graphic xmlns:a="http://schemas.openxmlformats.org/drawingml/2006/main">
              <a:graphicData uri="http://schemas.openxmlformats.org/drawingml/2006/picture">
                <pic:pic xmlns:pic="http://schemas.openxmlformats.org/drawingml/2006/picture">
                  <pic:nvPicPr>
                    <pic:cNvPr id="0" name="image17.jpg" descr="Ouvrir la photo"/>
                    <pic:cNvPicPr preferRelativeResize="0"/>
                  </pic:nvPicPr>
                  <pic:blipFill>
                    <a:blip r:embed="rId48"/>
                    <a:srcRect/>
                    <a:stretch>
                      <a:fillRect/>
                    </a:stretch>
                  </pic:blipFill>
                  <pic:spPr>
                    <a:xfrm>
                      <a:off x="0" y="0"/>
                      <a:ext cx="3176588" cy="2553576"/>
                    </a:xfrm>
                    <a:prstGeom prst="rect">
                      <a:avLst/>
                    </a:prstGeom>
                    <a:ln/>
                  </pic:spPr>
                </pic:pic>
              </a:graphicData>
            </a:graphic>
          </wp:anchor>
        </w:drawing>
      </w:r>
    </w:p>
    <w:p w14:paraId="1E19C6E1"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1 </w:t>
      </w:r>
      <w:proofErr w:type="spellStart"/>
      <w:r w:rsidRPr="00764556">
        <w:rPr>
          <w:rFonts w:ascii="Arial" w:eastAsia="Calibri" w:hAnsi="Arial" w:cs="Arial"/>
          <w:sz w:val="22"/>
          <w:szCs w:val="22"/>
        </w:rPr>
        <w:t>cuil</w:t>
      </w:r>
      <w:proofErr w:type="spellEnd"/>
      <w:r w:rsidRPr="00764556">
        <w:rPr>
          <w:rFonts w:ascii="Arial" w:eastAsia="Calibri" w:hAnsi="Arial" w:cs="Arial"/>
          <w:sz w:val="22"/>
          <w:szCs w:val="22"/>
        </w:rPr>
        <w:t>. table de moutarde sèche</w:t>
      </w:r>
    </w:p>
    <w:p w14:paraId="5DEF588A"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1 </w:t>
      </w:r>
      <w:proofErr w:type="spellStart"/>
      <w:r w:rsidRPr="00764556">
        <w:rPr>
          <w:rFonts w:ascii="Arial" w:eastAsia="Calibri" w:hAnsi="Arial" w:cs="Arial"/>
          <w:sz w:val="22"/>
          <w:szCs w:val="22"/>
        </w:rPr>
        <w:t>cuil</w:t>
      </w:r>
      <w:proofErr w:type="spellEnd"/>
      <w:r w:rsidRPr="00764556">
        <w:rPr>
          <w:rFonts w:ascii="Arial" w:eastAsia="Calibri" w:hAnsi="Arial" w:cs="Arial"/>
          <w:sz w:val="22"/>
          <w:szCs w:val="22"/>
        </w:rPr>
        <w:t xml:space="preserve">. table de sucre </w:t>
      </w:r>
    </w:p>
    <w:p w14:paraId="422485D1"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1 </w:t>
      </w:r>
      <w:proofErr w:type="spellStart"/>
      <w:r w:rsidRPr="00764556">
        <w:rPr>
          <w:rFonts w:ascii="Arial" w:eastAsia="Calibri" w:hAnsi="Arial" w:cs="Arial"/>
          <w:sz w:val="22"/>
          <w:szCs w:val="22"/>
        </w:rPr>
        <w:t>cuil</w:t>
      </w:r>
      <w:proofErr w:type="spellEnd"/>
      <w:r w:rsidRPr="00764556">
        <w:rPr>
          <w:rFonts w:ascii="Arial" w:eastAsia="Calibri" w:hAnsi="Arial" w:cs="Arial"/>
          <w:sz w:val="22"/>
          <w:szCs w:val="22"/>
        </w:rPr>
        <w:t xml:space="preserve">. table de sel </w:t>
      </w:r>
    </w:p>
    <w:p w14:paraId="0E2E7B0B"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½ </w:t>
      </w:r>
      <w:proofErr w:type="spellStart"/>
      <w:r w:rsidRPr="00764556">
        <w:rPr>
          <w:rFonts w:ascii="Arial" w:eastAsia="Calibri" w:hAnsi="Arial" w:cs="Arial"/>
          <w:sz w:val="22"/>
          <w:szCs w:val="22"/>
        </w:rPr>
        <w:t>cuil</w:t>
      </w:r>
      <w:proofErr w:type="spellEnd"/>
      <w:r w:rsidRPr="00764556">
        <w:rPr>
          <w:rFonts w:ascii="Arial" w:eastAsia="Calibri" w:hAnsi="Arial" w:cs="Arial"/>
          <w:sz w:val="22"/>
          <w:szCs w:val="22"/>
        </w:rPr>
        <w:t>. thé poivre</w:t>
      </w:r>
    </w:p>
    <w:p w14:paraId="28331FDA"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¼ </w:t>
      </w:r>
      <w:proofErr w:type="spellStart"/>
      <w:r w:rsidRPr="00764556">
        <w:rPr>
          <w:rFonts w:ascii="Arial" w:eastAsia="Calibri" w:hAnsi="Arial" w:cs="Arial"/>
          <w:sz w:val="22"/>
          <w:szCs w:val="22"/>
        </w:rPr>
        <w:t>cuil</w:t>
      </w:r>
      <w:proofErr w:type="spellEnd"/>
      <w:r w:rsidRPr="00764556">
        <w:rPr>
          <w:rFonts w:ascii="Arial" w:eastAsia="Calibri" w:hAnsi="Arial" w:cs="Arial"/>
          <w:sz w:val="22"/>
          <w:szCs w:val="22"/>
        </w:rPr>
        <w:t>. thé de piment séchés (forts)</w:t>
      </w:r>
    </w:p>
    <w:p w14:paraId="4C59B347"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1 </w:t>
      </w:r>
      <w:proofErr w:type="spellStart"/>
      <w:r w:rsidRPr="00764556">
        <w:rPr>
          <w:rFonts w:ascii="Arial" w:eastAsia="Calibri" w:hAnsi="Arial" w:cs="Arial"/>
          <w:sz w:val="22"/>
          <w:szCs w:val="22"/>
        </w:rPr>
        <w:t>cuil</w:t>
      </w:r>
      <w:proofErr w:type="spellEnd"/>
      <w:r w:rsidRPr="00764556">
        <w:rPr>
          <w:rFonts w:ascii="Arial" w:eastAsia="Calibri" w:hAnsi="Arial" w:cs="Arial"/>
          <w:sz w:val="22"/>
          <w:szCs w:val="22"/>
        </w:rPr>
        <w:t>. thé basilic</w:t>
      </w:r>
    </w:p>
    <w:p w14:paraId="283F96C4"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1 </w:t>
      </w:r>
      <w:proofErr w:type="spellStart"/>
      <w:r w:rsidRPr="00764556">
        <w:rPr>
          <w:rFonts w:ascii="Arial" w:eastAsia="Calibri" w:hAnsi="Arial" w:cs="Arial"/>
          <w:sz w:val="22"/>
          <w:szCs w:val="22"/>
        </w:rPr>
        <w:t>cuil</w:t>
      </w:r>
      <w:proofErr w:type="spellEnd"/>
      <w:r w:rsidRPr="00764556">
        <w:rPr>
          <w:rFonts w:ascii="Arial" w:eastAsia="Calibri" w:hAnsi="Arial" w:cs="Arial"/>
          <w:sz w:val="22"/>
          <w:szCs w:val="22"/>
        </w:rPr>
        <w:t xml:space="preserve">. thé thym </w:t>
      </w:r>
    </w:p>
    <w:p w14:paraId="2A87AD3A"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1 </w:t>
      </w:r>
      <w:proofErr w:type="spellStart"/>
      <w:r w:rsidRPr="00764556">
        <w:rPr>
          <w:rFonts w:ascii="Arial" w:eastAsia="Calibri" w:hAnsi="Arial" w:cs="Arial"/>
          <w:sz w:val="22"/>
          <w:szCs w:val="22"/>
        </w:rPr>
        <w:t>cuil</w:t>
      </w:r>
      <w:proofErr w:type="spellEnd"/>
      <w:r w:rsidRPr="00764556">
        <w:rPr>
          <w:rFonts w:ascii="Arial" w:eastAsia="Calibri" w:hAnsi="Arial" w:cs="Arial"/>
          <w:sz w:val="22"/>
          <w:szCs w:val="22"/>
        </w:rPr>
        <w:t>. thé origan</w:t>
      </w:r>
    </w:p>
    <w:p w14:paraId="320D639C"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½ </w:t>
      </w:r>
      <w:proofErr w:type="spellStart"/>
      <w:r w:rsidRPr="00764556">
        <w:rPr>
          <w:rFonts w:ascii="Arial" w:eastAsia="Calibri" w:hAnsi="Arial" w:cs="Arial"/>
          <w:sz w:val="22"/>
          <w:szCs w:val="22"/>
        </w:rPr>
        <w:t>cuil</w:t>
      </w:r>
      <w:proofErr w:type="spellEnd"/>
      <w:r w:rsidRPr="00764556">
        <w:rPr>
          <w:rFonts w:ascii="Arial" w:eastAsia="Calibri" w:hAnsi="Arial" w:cs="Arial"/>
          <w:sz w:val="22"/>
          <w:szCs w:val="22"/>
        </w:rPr>
        <w:t xml:space="preserve">. thé de </w:t>
      </w:r>
      <w:proofErr w:type="spellStart"/>
      <w:r w:rsidRPr="00764556">
        <w:rPr>
          <w:rFonts w:ascii="Arial" w:eastAsia="Calibri" w:hAnsi="Arial" w:cs="Arial"/>
          <w:sz w:val="22"/>
          <w:szCs w:val="22"/>
        </w:rPr>
        <w:t>canelle</w:t>
      </w:r>
      <w:proofErr w:type="spellEnd"/>
      <w:r w:rsidRPr="00764556">
        <w:rPr>
          <w:rFonts w:ascii="Arial" w:eastAsia="Calibri" w:hAnsi="Arial" w:cs="Arial"/>
          <w:sz w:val="22"/>
          <w:szCs w:val="22"/>
        </w:rPr>
        <w:t xml:space="preserve"> moulue</w:t>
      </w:r>
    </w:p>
    <w:p w14:paraId="46B333D5" w14:textId="77777777"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 xml:space="preserve">¼ </w:t>
      </w:r>
      <w:proofErr w:type="spellStart"/>
      <w:r w:rsidRPr="00764556">
        <w:rPr>
          <w:rFonts w:ascii="Arial" w:eastAsia="Calibri" w:hAnsi="Arial" w:cs="Arial"/>
          <w:sz w:val="22"/>
          <w:szCs w:val="22"/>
        </w:rPr>
        <w:t>cuil</w:t>
      </w:r>
      <w:proofErr w:type="spellEnd"/>
      <w:r w:rsidRPr="00764556">
        <w:rPr>
          <w:rFonts w:ascii="Arial" w:eastAsia="Calibri" w:hAnsi="Arial" w:cs="Arial"/>
          <w:sz w:val="22"/>
          <w:szCs w:val="22"/>
        </w:rPr>
        <w:t xml:space="preserve">. thé de Tabasco </w:t>
      </w:r>
    </w:p>
    <w:p w14:paraId="63D85C40" w14:textId="50B1611B" w:rsidR="004A7487" w:rsidRPr="00764556" w:rsidRDefault="004A7487" w:rsidP="004A7487">
      <w:pPr>
        <w:spacing w:after="160" w:line="259" w:lineRule="auto"/>
        <w:rPr>
          <w:rFonts w:ascii="Arial" w:eastAsia="Calibri" w:hAnsi="Arial" w:cs="Arial"/>
          <w:sz w:val="22"/>
          <w:szCs w:val="22"/>
        </w:rPr>
      </w:pPr>
      <w:r w:rsidRPr="00764556">
        <w:rPr>
          <w:rFonts w:ascii="Arial" w:eastAsia="Calibri" w:hAnsi="Arial" w:cs="Arial"/>
          <w:sz w:val="22"/>
          <w:szCs w:val="22"/>
        </w:rPr>
        <w:t>CUISSON 2 heures feux doux</w:t>
      </w:r>
      <w:r w:rsidR="00535760">
        <w:rPr>
          <w:rFonts w:ascii="Arial" w:eastAsia="Calibri" w:hAnsi="Arial" w:cs="Arial"/>
          <w:sz w:val="22"/>
          <w:szCs w:val="22"/>
        </w:rPr>
        <w:t xml:space="preserve">. </w:t>
      </w:r>
      <w:r w:rsidRPr="00764556">
        <w:rPr>
          <w:rFonts w:ascii="Arial" w:eastAsia="Calibri" w:hAnsi="Arial" w:cs="Arial"/>
          <w:sz w:val="22"/>
          <w:szCs w:val="22"/>
        </w:rPr>
        <w:t xml:space="preserve">BONNE DÉGUSTATION ! </w:t>
      </w:r>
    </w:p>
    <w:p w14:paraId="7E57F656" w14:textId="77777777" w:rsidR="004A7487" w:rsidRPr="004A7487" w:rsidRDefault="004A7487" w:rsidP="004A7487">
      <w:pPr>
        <w:spacing w:after="160" w:line="259" w:lineRule="auto"/>
        <w:rPr>
          <w:rFonts w:ascii="Calibri" w:eastAsia="Calibri" w:hAnsi="Calibri" w:cs="Calibri"/>
          <w:sz w:val="22"/>
          <w:szCs w:val="22"/>
        </w:rPr>
      </w:pPr>
    </w:p>
    <w:p w14:paraId="11B5C68E" w14:textId="77777777" w:rsidR="004D0991" w:rsidRDefault="004D0991" w:rsidP="004A7487">
      <w:pPr>
        <w:spacing w:before="200" w:line="300" w:lineRule="auto"/>
        <w:rPr>
          <w:rFonts w:ascii="Proxima Nova" w:eastAsia="Proxima Nova" w:hAnsi="Proxima Nova" w:cs="Proxima Nova"/>
          <w:sz w:val="32"/>
          <w:szCs w:val="32"/>
        </w:rPr>
      </w:pPr>
    </w:p>
    <w:p w14:paraId="78E58428" w14:textId="16388793" w:rsidR="004A7487" w:rsidRPr="004A7487" w:rsidRDefault="004A7487" w:rsidP="004A7487">
      <w:pPr>
        <w:spacing w:before="200" w:line="300" w:lineRule="auto"/>
        <w:rPr>
          <w:rFonts w:ascii="Proxima Nova" w:eastAsia="Proxima Nova" w:hAnsi="Proxima Nova" w:cs="Proxima Nova"/>
          <w:sz w:val="22"/>
          <w:szCs w:val="22"/>
        </w:rPr>
      </w:pPr>
      <w:r w:rsidRPr="004A7487">
        <w:rPr>
          <w:rFonts w:ascii="Proxima Nova" w:eastAsia="Proxima Nova" w:hAnsi="Proxima Nova" w:cs="Proxima Nova"/>
          <w:sz w:val="22"/>
          <w:szCs w:val="22"/>
        </w:rPr>
        <w:br w:type="page"/>
      </w:r>
      <w:r w:rsidRPr="004A7487">
        <w:rPr>
          <w:rFonts w:ascii="Proxima Nova" w:eastAsia="Proxima Nova" w:hAnsi="Proxima Nova" w:cs="Proxima Nova"/>
          <w:noProof/>
          <w:sz w:val="22"/>
          <w:szCs w:val="22"/>
        </w:rPr>
        <w:drawing>
          <wp:anchor distT="114300" distB="114300" distL="114300" distR="114300" simplePos="0" relativeHeight="251658247" behindDoc="0" locked="0" layoutInCell="1" hidden="0" allowOverlap="1" wp14:anchorId="41B39537" wp14:editId="21703813">
            <wp:simplePos x="0" y="0"/>
            <wp:positionH relativeFrom="column">
              <wp:posOffset>-114299</wp:posOffset>
            </wp:positionH>
            <wp:positionV relativeFrom="paragraph">
              <wp:posOffset>152400</wp:posOffset>
            </wp:positionV>
            <wp:extent cx="2883323" cy="3824288"/>
            <wp:effectExtent l="0" t="0" r="0" b="0"/>
            <wp:wrapNone/>
            <wp:docPr id="20" name="image8.jpg" descr="Ouvrir la photo"/>
            <wp:cNvGraphicFramePr/>
            <a:graphic xmlns:a="http://schemas.openxmlformats.org/drawingml/2006/main">
              <a:graphicData uri="http://schemas.openxmlformats.org/drawingml/2006/picture">
                <pic:pic xmlns:pic="http://schemas.openxmlformats.org/drawingml/2006/picture">
                  <pic:nvPicPr>
                    <pic:cNvPr id="0" name="image8.jpg" descr="Ouvrir la photo"/>
                    <pic:cNvPicPr preferRelativeResize="0"/>
                  </pic:nvPicPr>
                  <pic:blipFill>
                    <a:blip r:embed="rId49"/>
                    <a:srcRect r="5050"/>
                    <a:stretch>
                      <a:fillRect/>
                    </a:stretch>
                  </pic:blipFill>
                  <pic:spPr>
                    <a:xfrm>
                      <a:off x="0" y="0"/>
                      <a:ext cx="2883323" cy="3824288"/>
                    </a:xfrm>
                    <a:prstGeom prst="rect">
                      <a:avLst/>
                    </a:prstGeom>
                    <a:ln/>
                  </pic:spPr>
                </pic:pic>
              </a:graphicData>
            </a:graphic>
          </wp:anchor>
        </w:drawing>
      </w:r>
    </w:p>
    <w:p w14:paraId="1E65FCDF" w14:textId="77777777" w:rsidR="004A7487" w:rsidRPr="00535760" w:rsidRDefault="004A7487" w:rsidP="004A7487">
      <w:pPr>
        <w:spacing w:before="200" w:line="300" w:lineRule="auto"/>
        <w:rPr>
          <w:rFonts w:asciiTheme="majorHAnsi" w:eastAsia="Proxima Nova" w:hAnsiTheme="majorHAnsi" w:cstheme="majorHAnsi"/>
          <w:b/>
          <w:bCs/>
          <w:color w:val="039BE5"/>
          <w:sz w:val="28"/>
          <w:szCs w:val="28"/>
        </w:rPr>
      </w:pPr>
      <w:r w:rsidRPr="00535760">
        <w:rPr>
          <w:rFonts w:asciiTheme="majorHAnsi" w:eastAsia="Righteous" w:hAnsiTheme="majorHAnsi" w:cstheme="majorHAnsi"/>
          <w:b/>
          <w:bCs/>
          <w:sz w:val="28"/>
          <w:szCs w:val="28"/>
        </w:rPr>
        <w:lastRenderedPageBreak/>
        <w:t>Recette familiale de la famille Bernard</w:t>
      </w:r>
      <w:r w:rsidRPr="00535760">
        <w:rPr>
          <w:rFonts w:asciiTheme="majorHAnsi" w:eastAsia="Proxima Nova" w:hAnsiTheme="majorHAnsi" w:cstheme="majorHAnsi"/>
          <w:b/>
          <w:bCs/>
          <w:sz w:val="28"/>
          <w:szCs w:val="28"/>
        </w:rPr>
        <w:br w:type="page"/>
      </w:r>
      <w:r w:rsidRPr="00535760">
        <w:rPr>
          <w:rFonts w:asciiTheme="majorHAnsi" w:eastAsia="Proxima Nova" w:hAnsiTheme="majorHAnsi" w:cstheme="majorHAnsi"/>
          <w:b/>
          <w:bCs/>
          <w:noProof/>
          <w:sz w:val="28"/>
          <w:szCs w:val="28"/>
        </w:rPr>
        <w:drawing>
          <wp:anchor distT="114300" distB="114300" distL="114300" distR="114300" simplePos="0" relativeHeight="251658248" behindDoc="0" locked="0" layoutInCell="1" hidden="0" allowOverlap="1" wp14:anchorId="6923E341" wp14:editId="20D210DA">
            <wp:simplePos x="0" y="0"/>
            <wp:positionH relativeFrom="column">
              <wp:posOffset>-228599</wp:posOffset>
            </wp:positionH>
            <wp:positionV relativeFrom="paragraph">
              <wp:posOffset>576263</wp:posOffset>
            </wp:positionV>
            <wp:extent cx="4000500" cy="6234113"/>
            <wp:effectExtent l="0" t="0" r="0" b="0"/>
            <wp:wrapNone/>
            <wp:docPr id="31" name="image19.jpg" descr="Ouvrir la photo"/>
            <wp:cNvGraphicFramePr/>
            <a:graphic xmlns:a="http://schemas.openxmlformats.org/drawingml/2006/main">
              <a:graphicData uri="http://schemas.openxmlformats.org/drawingml/2006/picture">
                <pic:pic xmlns:pic="http://schemas.openxmlformats.org/drawingml/2006/picture">
                  <pic:nvPicPr>
                    <pic:cNvPr id="0" name="image19.jpg" descr="Ouvrir la photo"/>
                    <pic:cNvPicPr preferRelativeResize="0"/>
                  </pic:nvPicPr>
                  <pic:blipFill>
                    <a:blip r:embed="rId50"/>
                    <a:srcRect l="9485" t="5875" r="8672" b="18499"/>
                    <a:stretch>
                      <a:fillRect/>
                    </a:stretch>
                  </pic:blipFill>
                  <pic:spPr>
                    <a:xfrm>
                      <a:off x="0" y="0"/>
                      <a:ext cx="4000500" cy="6234113"/>
                    </a:xfrm>
                    <a:prstGeom prst="rect">
                      <a:avLst/>
                    </a:prstGeom>
                    <a:ln/>
                  </pic:spPr>
                </pic:pic>
              </a:graphicData>
            </a:graphic>
          </wp:anchor>
        </w:drawing>
      </w:r>
    </w:p>
    <w:p w14:paraId="007BEEB3" w14:textId="77777777" w:rsidR="004A7487" w:rsidRPr="00535760" w:rsidRDefault="004A7487" w:rsidP="004A7487">
      <w:pPr>
        <w:spacing w:before="200" w:line="300" w:lineRule="auto"/>
        <w:rPr>
          <w:rFonts w:asciiTheme="majorHAnsi" w:eastAsia="Oswald" w:hAnsiTheme="majorHAnsi" w:cstheme="majorHAnsi"/>
          <w:b/>
          <w:bCs/>
          <w:sz w:val="28"/>
          <w:szCs w:val="28"/>
        </w:rPr>
      </w:pPr>
      <w:r w:rsidRPr="00535760">
        <w:rPr>
          <w:rFonts w:asciiTheme="majorHAnsi" w:eastAsia="Oswald" w:hAnsiTheme="majorHAnsi" w:cstheme="majorHAnsi"/>
          <w:b/>
          <w:bCs/>
          <w:sz w:val="28"/>
          <w:szCs w:val="28"/>
        </w:rPr>
        <w:lastRenderedPageBreak/>
        <w:t>Recette à Mononcle Pat</w:t>
      </w:r>
    </w:p>
    <w:p w14:paraId="2D80EFB1" w14:textId="7523758A" w:rsidR="004A7487" w:rsidRPr="003E6C89" w:rsidRDefault="00E12C53" w:rsidP="003E6C89">
      <w:pPr>
        <w:rPr>
          <w:rFonts w:ascii="Arial" w:hAnsi="Arial" w:cs="Arial"/>
          <w:sz w:val="24"/>
          <w:szCs w:val="24"/>
        </w:rPr>
      </w:pPr>
      <w:r w:rsidRPr="003E6C89">
        <w:rPr>
          <w:rFonts w:ascii="Arial" w:hAnsi="Arial" w:cs="Arial"/>
          <w:noProof/>
          <w:sz w:val="24"/>
          <w:szCs w:val="24"/>
        </w:rPr>
        <w:drawing>
          <wp:anchor distT="114300" distB="114300" distL="114300" distR="114300" simplePos="0" relativeHeight="251658249" behindDoc="0" locked="0" layoutInCell="1" hidden="0" allowOverlap="1" wp14:anchorId="35DD45AD" wp14:editId="0B0D4D43">
            <wp:simplePos x="0" y="0"/>
            <wp:positionH relativeFrom="column">
              <wp:posOffset>2953413</wp:posOffset>
            </wp:positionH>
            <wp:positionV relativeFrom="paragraph">
              <wp:posOffset>182631</wp:posOffset>
            </wp:positionV>
            <wp:extent cx="3098542" cy="4138613"/>
            <wp:effectExtent l="172235" t="140077" r="172235" b="140077"/>
            <wp:wrapNone/>
            <wp:docPr id="33" name="image24.jpg" descr="Ouvrir la photo"/>
            <wp:cNvGraphicFramePr/>
            <a:graphic xmlns:a="http://schemas.openxmlformats.org/drawingml/2006/main">
              <a:graphicData uri="http://schemas.openxmlformats.org/drawingml/2006/picture">
                <pic:pic xmlns:pic="http://schemas.openxmlformats.org/drawingml/2006/picture">
                  <pic:nvPicPr>
                    <pic:cNvPr id="0" name="image24.jpg" descr="Ouvrir la photo"/>
                    <pic:cNvPicPr preferRelativeResize="0"/>
                  </pic:nvPicPr>
                  <pic:blipFill>
                    <a:blip r:embed="rId51"/>
                    <a:srcRect/>
                    <a:stretch>
                      <a:fillRect/>
                    </a:stretch>
                  </pic:blipFill>
                  <pic:spPr>
                    <a:xfrm rot="21393492">
                      <a:off x="0" y="0"/>
                      <a:ext cx="3098542" cy="4138613"/>
                    </a:xfrm>
                    <a:prstGeom prst="rect">
                      <a:avLst/>
                    </a:prstGeom>
                    <a:ln w="50800">
                      <a:solidFill>
                        <a:srgbClr val="000000"/>
                      </a:solidFill>
                      <a:prstDash val="solid"/>
                    </a:ln>
                  </pic:spPr>
                </pic:pic>
              </a:graphicData>
            </a:graphic>
          </wp:anchor>
        </w:drawing>
      </w:r>
      <w:r w:rsidR="004A7487" w:rsidRPr="003E6C89">
        <w:rPr>
          <w:rFonts w:ascii="Arial" w:hAnsi="Arial" w:cs="Arial"/>
          <w:sz w:val="24"/>
          <w:szCs w:val="24"/>
        </w:rPr>
        <w:t xml:space="preserve">2 livres de </w:t>
      </w:r>
      <w:proofErr w:type="spellStart"/>
      <w:r w:rsidR="004A7487" w:rsidRPr="003E6C89">
        <w:rPr>
          <w:rFonts w:ascii="Arial" w:hAnsi="Arial" w:cs="Arial"/>
          <w:sz w:val="24"/>
          <w:szCs w:val="24"/>
        </w:rPr>
        <w:t>boeuf</w:t>
      </w:r>
      <w:proofErr w:type="spellEnd"/>
      <w:r w:rsidR="004A7487" w:rsidRPr="003E6C89">
        <w:rPr>
          <w:rFonts w:ascii="Arial" w:hAnsi="Arial" w:cs="Arial"/>
          <w:sz w:val="24"/>
          <w:szCs w:val="24"/>
        </w:rPr>
        <w:t xml:space="preserve"> haché</w:t>
      </w:r>
    </w:p>
    <w:p w14:paraId="467828A7" w14:textId="0D5AE5E5" w:rsidR="004A7487" w:rsidRPr="003E6C89" w:rsidRDefault="004A7487" w:rsidP="003E6C89">
      <w:pPr>
        <w:rPr>
          <w:rFonts w:ascii="Arial" w:hAnsi="Arial" w:cs="Arial"/>
          <w:sz w:val="24"/>
          <w:szCs w:val="24"/>
        </w:rPr>
      </w:pPr>
      <w:r w:rsidRPr="003E6C89">
        <w:rPr>
          <w:rFonts w:ascii="Arial" w:hAnsi="Arial" w:cs="Arial"/>
          <w:sz w:val="24"/>
          <w:szCs w:val="24"/>
        </w:rPr>
        <w:t>Légumes hachés très fin</w:t>
      </w:r>
      <w:r w:rsidR="00E12C53" w:rsidRPr="003E6C89">
        <w:rPr>
          <w:rFonts w:ascii="Arial" w:hAnsi="Arial" w:cs="Arial"/>
          <w:sz w:val="24"/>
          <w:szCs w:val="24"/>
        </w:rPr>
        <w:t xml:space="preserve"> </w:t>
      </w:r>
      <w:r w:rsidRPr="003E6C89">
        <w:rPr>
          <w:rFonts w:ascii="Arial" w:hAnsi="Arial" w:cs="Arial"/>
          <w:sz w:val="24"/>
          <w:szCs w:val="24"/>
        </w:rPr>
        <w:t>:</w:t>
      </w:r>
    </w:p>
    <w:p w14:paraId="0ABC5B5C" w14:textId="77777777" w:rsidR="004A7487" w:rsidRPr="003E6C89" w:rsidRDefault="004A7487" w:rsidP="003E6C89">
      <w:pPr>
        <w:rPr>
          <w:rFonts w:ascii="Arial" w:hAnsi="Arial" w:cs="Arial"/>
          <w:sz w:val="24"/>
          <w:szCs w:val="24"/>
        </w:rPr>
      </w:pPr>
      <w:r w:rsidRPr="003E6C89">
        <w:rPr>
          <w:rFonts w:ascii="Arial" w:hAnsi="Arial" w:cs="Arial"/>
          <w:sz w:val="24"/>
          <w:szCs w:val="24"/>
        </w:rPr>
        <w:t xml:space="preserve">2 gros oignons </w:t>
      </w:r>
    </w:p>
    <w:p w14:paraId="77099B8E" w14:textId="77777777" w:rsidR="004A7487" w:rsidRPr="003E6C89" w:rsidRDefault="004A7487" w:rsidP="003E6C89">
      <w:pPr>
        <w:rPr>
          <w:rFonts w:ascii="Arial" w:hAnsi="Arial" w:cs="Arial"/>
          <w:sz w:val="24"/>
          <w:szCs w:val="24"/>
        </w:rPr>
      </w:pPr>
      <w:r w:rsidRPr="003E6C89">
        <w:rPr>
          <w:rFonts w:ascii="Arial" w:hAnsi="Arial" w:cs="Arial"/>
          <w:sz w:val="24"/>
          <w:szCs w:val="24"/>
        </w:rPr>
        <w:t xml:space="preserve">2 branches de céleri </w:t>
      </w:r>
    </w:p>
    <w:p w14:paraId="46A18D33" w14:textId="77777777" w:rsidR="004A7487" w:rsidRPr="003E6C89" w:rsidRDefault="004A7487" w:rsidP="003E6C89">
      <w:pPr>
        <w:rPr>
          <w:rFonts w:ascii="Arial" w:hAnsi="Arial" w:cs="Arial"/>
          <w:sz w:val="24"/>
          <w:szCs w:val="24"/>
        </w:rPr>
      </w:pPr>
      <w:r w:rsidRPr="003E6C89">
        <w:rPr>
          <w:rFonts w:ascii="Arial" w:hAnsi="Arial" w:cs="Arial"/>
          <w:sz w:val="24"/>
          <w:szCs w:val="24"/>
        </w:rPr>
        <w:t xml:space="preserve">1 grosse carotte </w:t>
      </w:r>
    </w:p>
    <w:p w14:paraId="3EB2A5AF" w14:textId="77777777" w:rsidR="004A7487" w:rsidRPr="003E6C89" w:rsidRDefault="004A7487" w:rsidP="003E6C89">
      <w:pPr>
        <w:rPr>
          <w:rFonts w:ascii="Arial" w:hAnsi="Arial" w:cs="Arial"/>
          <w:sz w:val="24"/>
          <w:szCs w:val="24"/>
        </w:rPr>
      </w:pPr>
      <w:r w:rsidRPr="003E6C89">
        <w:rPr>
          <w:rFonts w:ascii="Arial" w:hAnsi="Arial" w:cs="Arial"/>
          <w:sz w:val="24"/>
          <w:szCs w:val="24"/>
        </w:rPr>
        <w:t xml:space="preserve">1 piment rouge </w:t>
      </w:r>
    </w:p>
    <w:p w14:paraId="668B0157" w14:textId="77777777" w:rsidR="004A7487" w:rsidRPr="003E6C89" w:rsidRDefault="004A7487" w:rsidP="003E6C89">
      <w:pPr>
        <w:rPr>
          <w:rFonts w:ascii="Arial" w:hAnsi="Arial" w:cs="Arial"/>
          <w:sz w:val="24"/>
          <w:szCs w:val="24"/>
        </w:rPr>
      </w:pPr>
      <w:r w:rsidRPr="003E6C89">
        <w:rPr>
          <w:rFonts w:ascii="Arial" w:hAnsi="Arial" w:cs="Arial"/>
          <w:sz w:val="24"/>
          <w:szCs w:val="24"/>
        </w:rPr>
        <w:t xml:space="preserve">1 piment vert </w:t>
      </w:r>
    </w:p>
    <w:p w14:paraId="7DBF4D7B" w14:textId="77777777" w:rsidR="004A7487" w:rsidRPr="003E6C89" w:rsidRDefault="004A7487" w:rsidP="003E6C89">
      <w:pPr>
        <w:rPr>
          <w:rFonts w:ascii="Arial" w:hAnsi="Arial" w:cs="Arial"/>
          <w:sz w:val="24"/>
          <w:szCs w:val="24"/>
        </w:rPr>
      </w:pPr>
      <w:r w:rsidRPr="003E6C89">
        <w:rPr>
          <w:rFonts w:ascii="Arial" w:hAnsi="Arial" w:cs="Arial"/>
          <w:sz w:val="24"/>
          <w:szCs w:val="24"/>
        </w:rPr>
        <w:t xml:space="preserve">3 gousses d’ail </w:t>
      </w:r>
    </w:p>
    <w:p w14:paraId="6917111B" w14:textId="54780739" w:rsidR="004A7487" w:rsidRPr="003E6C89" w:rsidRDefault="004A7487" w:rsidP="003E6C89">
      <w:pPr>
        <w:rPr>
          <w:rFonts w:ascii="Arial" w:hAnsi="Arial" w:cs="Arial"/>
          <w:sz w:val="24"/>
          <w:szCs w:val="24"/>
        </w:rPr>
      </w:pPr>
      <w:r w:rsidRPr="003E6C89">
        <w:rPr>
          <w:rFonts w:ascii="Arial" w:hAnsi="Arial" w:cs="Arial"/>
          <w:sz w:val="24"/>
          <w:szCs w:val="24"/>
        </w:rPr>
        <w:t>1 can</w:t>
      </w:r>
      <w:r w:rsidR="00E12C53" w:rsidRPr="003E6C89">
        <w:rPr>
          <w:rFonts w:ascii="Arial" w:hAnsi="Arial" w:cs="Arial"/>
          <w:sz w:val="24"/>
          <w:szCs w:val="24"/>
        </w:rPr>
        <w:t>ne</w:t>
      </w:r>
      <w:r w:rsidRPr="003E6C89">
        <w:rPr>
          <w:rFonts w:ascii="Arial" w:hAnsi="Arial" w:cs="Arial"/>
          <w:sz w:val="24"/>
          <w:szCs w:val="24"/>
        </w:rPr>
        <w:t xml:space="preserve"> de tomates en dé</w:t>
      </w:r>
    </w:p>
    <w:p w14:paraId="34F82BF9" w14:textId="45E5AE04" w:rsidR="004A7487" w:rsidRPr="003E6C89" w:rsidRDefault="004A7487" w:rsidP="003E6C89">
      <w:pPr>
        <w:rPr>
          <w:rFonts w:ascii="Arial" w:hAnsi="Arial" w:cs="Arial"/>
          <w:sz w:val="24"/>
          <w:szCs w:val="24"/>
        </w:rPr>
      </w:pPr>
      <w:r w:rsidRPr="003E6C89">
        <w:rPr>
          <w:rFonts w:ascii="Arial" w:hAnsi="Arial" w:cs="Arial"/>
          <w:sz w:val="24"/>
          <w:szCs w:val="24"/>
        </w:rPr>
        <w:t>1 can</w:t>
      </w:r>
      <w:r w:rsidR="00E12C53" w:rsidRPr="003E6C89">
        <w:rPr>
          <w:rFonts w:ascii="Arial" w:hAnsi="Arial" w:cs="Arial"/>
          <w:sz w:val="24"/>
          <w:szCs w:val="24"/>
        </w:rPr>
        <w:t>ne</w:t>
      </w:r>
      <w:r w:rsidRPr="003E6C89">
        <w:rPr>
          <w:rFonts w:ascii="Arial" w:hAnsi="Arial" w:cs="Arial"/>
          <w:sz w:val="24"/>
          <w:szCs w:val="24"/>
        </w:rPr>
        <w:t xml:space="preserve"> de crème de tomate</w:t>
      </w:r>
    </w:p>
    <w:p w14:paraId="2FBBD044" w14:textId="44D44418" w:rsidR="004A7487" w:rsidRPr="003E6C89" w:rsidRDefault="004A7487" w:rsidP="003E6C89">
      <w:pPr>
        <w:rPr>
          <w:rFonts w:ascii="Arial" w:hAnsi="Arial" w:cs="Arial"/>
          <w:sz w:val="24"/>
          <w:szCs w:val="24"/>
        </w:rPr>
      </w:pPr>
      <w:r w:rsidRPr="003E6C89">
        <w:rPr>
          <w:rFonts w:ascii="Arial" w:hAnsi="Arial" w:cs="Arial"/>
          <w:sz w:val="24"/>
          <w:szCs w:val="24"/>
        </w:rPr>
        <w:t>1 petite can</w:t>
      </w:r>
      <w:r w:rsidR="00E12C53" w:rsidRPr="003E6C89">
        <w:rPr>
          <w:rFonts w:ascii="Arial" w:hAnsi="Arial" w:cs="Arial"/>
          <w:sz w:val="24"/>
          <w:szCs w:val="24"/>
        </w:rPr>
        <w:t>ne</w:t>
      </w:r>
      <w:r w:rsidRPr="003E6C89">
        <w:rPr>
          <w:rFonts w:ascii="Arial" w:hAnsi="Arial" w:cs="Arial"/>
          <w:sz w:val="24"/>
          <w:szCs w:val="24"/>
        </w:rPr>
        <w:t xml:space="preserve"> de p</w:t>
      </w:r>
      <w:r w:rsidR="00E12C53" w:rsidRPr="003E6C89">
        <w:rPr>
          <w:rFonts w:ascii="Arial" w:hAnsi="Arial" w:cs="Arial"/>
          <w:sz w:val="24"/>
          <w:szCs w:val="24"/>
        </w:rPr>
        <w:t>â</w:t>
      </w:r>
      <w:r w:rsidRPr="003E6C89">
        <w:rPr>
          <w:rFonts w:ascii="Arial" w:hAnsi="Arial" w:cs="Arial"/>
          <w:sz w:val="24"/>
          <w:szCs w:val="24"/>
        </w:rPr>
        <w:t>te de tomate</w:t>
      </w:r>
    </w:p>
    <w:p w14:paraId="53318E41" w14:textId="7A231EF6" w:rsidR="004A7487" w:rsidRPr="003E6C89" w:rsidRDefault="004A7487" w:rsidP="003E6C89">
      <w:pPr>
        <w:rPr>
          <w:rFonts w:ascii="Arial" w:hAnsi="Arial" w:cs="Arial"/>
          <w:sz w:val="24"/>
          <w:szCs w:val="24"/>
        </w:rPr>
      </w:pPr>
      <w:r w:rsidRPr="003E6C89">
        <w:rPr>
          <w:rFonts w:ascii="Arial" w:hAnsi="Arial" w:cs="Arial"/>
          <w:sz w:val="24"/>
          <w:szCs w:val="24"/>
        </w:rPr>
        <w:t>Coulis de tomate à l’</w:t>
      </w:r>
      <w:r w:rsidR="00E12C53" w:rsidRPr="003E6C89">
        <w:rPr>
          <w:rFonts w:ascii="Arial" w:hAnsi="Arial" w:cs="Arial"/>
          <w:sz w:val="24"/>
          <w:szCs w:val="24"/>
        </w:rPr>
        <w:t>œil</w:t>
      </w:r>
      <w:r w:rsidRPr="003E6C89">
        <w:rPr>
          <w:rFonts w:ascii="Arial" w:hAnsi="Arial" w:cs="Arial"/>
          <w:sz w:val="24"/>
          <w:szCs w:val="24"/>
        </w:rPr>
        <w:t xml:space="preserve"> environ 1 </w:t>
      </w:r>
      <w:r w:rsidR="00E12C53" w:rsidRPr="003E6C89">
        <w:rPr>
          <w:rFonts w:ascii="Arial" w:hAnsi="Arial" w:cs="Arial"/>
          <w:sz w:val="24"/>
          <w:szCs w:val="24"/>
        </w:rPr>
        <w:t>tasse</w:t>
      </w:r>
    </w:p>
    <w:p w14:paraId="7E8F770F" w14:textId="4AC04899" w:rsidR="004A7487" w:rsidRPr="003E6C89" w:rsidRDefault="004A7487" w:rsidP="003E6C89">
      <w:pPr>
        <w:rPr>
          <w:rFonts w:ascii="Arial" w:hAnsi="Arial" w:cs="Arial"/>
          <w:sz w:val="24"/>
          <w:szCs w:val="24"/>
        </w:rPr>
      </w:pPr>
      <w:r w:rsidRPr="003E6C89">
        <w:rPr>
          <w:rFonts w:ascii="Arial" w:hAnsi="Arial" w:cs="Arial"/>
          <w:sz w:val="24"/>
          <w:szCs w:val="24"/>
        </w:rPr>
        <w:t>2 c</w:t>
      </w:r>
      <w:r w:rsidR="003E6C89" w:rsidRPr="003E6C89">
        <w:rPr>
          <w:rFonts w:ascii="Arial" w:hAnsi="Arial" w:cs="Arial"/>
          <w:sz w:val="24"/>
          <w:szCs w:val="24"/>
        </w:rPr>
        <w:t>.</w:t>
      </w:r>
      <w:r w:rsidRPr="003E6C89">
        <w:rPr>
          <w:rFonts w:ascii="Arial" w:hAnsi="Arial" w:cs="Arial"/>
          <w:sz w:val="24"/>
          <w:szCs w:val="24"/>
        </w:rPr>
        <w:t xml:space="preserve"> à soupe de sucre</w:t>
      </w:r>
    </w:p>
    <w:p w14:paraId="60D76EA9" w14:textId="4DADED2C" w:rsidR="004A7487" w:rsidRPr="003E6C89" w:rsidRDefault="004A7487" w:rsidP="003E6C89">
      <w:pPr>
        <w:rPr>
          <w:rFonts w:ascii="Arial" w:hAnsi="Arial" w:cs="Arial"/>
          <w:sz w:val="24"/>
          <w:szCs w:val="24"/>
        </w:rPr>
      </w:pPr>
      <w:r w:rsidRPr="003E6C89">
        <w:rPr>
          <w:rFonts w:ascii="Arial" w:hAnsi="Arial" w:cs="Arial"/>
          <w:sz w:val="24"/>
          <w:szCs w:val="24"/>
        </w:rPr>
        <w:t>2 c</w:t>
      </w:r>
      <w:r w:rsidR="003E6C89" w:rsidRPr="003E6C89">
        <w:rPr>
          <w:rFonts w:ascii="Arial" w:hAnsi="Arial" w:cs="Arial"/>
          <w:sz w:val="24"/>
          <w:szCs w:val="24"/>
        </w:rPr>
        <w:t>.</w:t>
      </w:r>
      <w:r w:rsidRPr="003E6C89">
        <w:rPr>
          <w:rFonts w:ascii="Arial" w:hAnsi="Arial" w:cs="Arial"/>
          <w:sz w:val="24"/>
          <w:szCs w:val="24"/>
        </w:rPr>
        <w:t xml:space="preserve"> à thé de sel</w:t>
      </w:r>
    </w:p>
    <w:p w14:paraId="43BD3F1B" w14:textId="247097CA" w:rsidR="004A7487" w:rsidRPr="003E6C89" w:rsidRDefault="004A7487" w:rsidP="003E6C89">
      <w:pPr>
        <w:rPr>
          <w:rFonts w:ascii="Arial" w:hAnsi="Arial" w:cs="Arial"/>
          <w:sz w:val="24"/>
          <w:szCs w:val="24"/>
        </w:rPr>
      </w:pPr>
      <w:r w:rsidRPr="003E6C89">
        <w:rPr>
          <w:rFonts w:ascii="Arial" w:hAnsi="Arial" w:cs="Arial"/>
          <w:sz w:val="24"/>
          <w:szCs w:val="24"/>
        </w:rPr>
        <w:t>2 c</w:t>
      </w:r>
      <w:r w:rsidR="003E6C89" w:rsidRPr="003E6C89">
        <w:rPr>
          <w:rFonts w:ascii="Arial" w:hAnsi="Arial" w:cs="Arial"/>
          <w:sz w:val="24"/>
          <w:szCs w:val="24"/>
        </w:rPr>
        <w:t>.</w:t>
      </w:r>
      <w:r w:rsidRPr="003E6C89">
        <w:rPr>
          <w:rFonts w:ascii="Arial" w:hAnsi="Arial" w:cs="Arial"/>
          <w:sz w:val="24"/>
          <w:szCs w:val="24"/>
        </w:rPr>
        <w:t xml:space="preserve"> à thé de poivre</w:t>
      </w:r>
    </w:p>
    <w:p w14:paraId="4E2AD65C" w14:textId="0E7BDBF4" w:rsidR="004A7487" w:rsidRPr="003E6C89" w:rsidRDefault="004A7487" w:rsidP="003E6C89">
      <w:pPr>
        <w:rPr>
          <w:rFonts w:ascii="Arial" w:hAnsi="Arial" w:cs="Arial"/>
          <w:sz w:val="24"/>
          <w:szCs w:val="24"/>
        </w:rPr>
      </w:pPr>
      <w:r w:rsidRPr="003E6C89">
        <w:rPr>
          <w:rFonts w:ascii="Arial" w:hAnsi="Arial" w:cs="Arial"/>
          <w:sz w:val="24"/>
          <w:szCs w:val="24"/>
        </w:rPr>
        <w:t>2 c</w:t>
      </w:r>
      <w:r w:rsidR="003E6C89" w:rsidRPr="003E6C89">
        <w:rPr>
          <w:rFonts w:ascii="Arial" w:hAnsi="Arial" w:cs="Arial"/>
          <w:sz w:val="24"/>
          <w:szCs w:val="24"/>
        </w:rPr>
        <w:t>.</w:t>
      </w:r>
      <w:r w:rsidRPr="003E6C89">
        <w:rPr>
          <w:rFonts w:ascii="Arial" w:hAnsi="Arial" w:cs="Arial"/>
          <w:sz w:val="24"/>
          <w:szCs w:val="24"/>
        </w:rPr>
        <w:t xml:space="preserve"> à thé d'origan</w:t>
      </w:r>
    </w:p>
    <w:p w14:paraId="5C6E624F" w14:textId="40B1E2A0" w:rsidR="004A7487" w:rsidRPr="003E6C89" w:rsidRDefault="004A7487" w:rsidP="003E6C89">
      <w:pPr>
        <w:rPr>
          <w:rFonts w:ascii="Arial" w:hAnsi="Arial" w:cs="Arial"/>
          <w:sz w:val="24"/>
          <w:szCs w:val="24"/>
        </w:rPr>
      </w:pPr>
      <w:r w:rsidRPr="003E6C89">
        <w:rPr>
          <w:rFonts w:ascii="Arial" w:hAnsi="Arial" w:cs="Arial"/>
          <w:sz w:val="24"/>
          <w:szCs w:val="24"/>
        </w:rPr>
        <w:t>2 c</w:t>
      </w:r>
      <w:r w:rsidR="003E6C89" w:rsidRPr="003E6C89">
        <w:rPr>
          <w:rFonts w:ascii="Arial" w:hAnsi="Arial" w:cs="Arial"/>
          <w:sz w:val="24"/>
          <w:szCs w:val="24"/>
        </w:rPr>
        <w:t>.</w:t>
      </w:r>
      <w:r w:rsidRPr="003E6C89">
        <w:rPr>
          <w:rFonts w:ascii="Arial" w:hAnsi="Arial" w:cs="Arial"/>
          <w:sz w:val="24"/>
          <w:szCs w:val="24"/>
        </w:rPr>
        <w:t xml:space="preserve"> à thé de basilic</w:t>
      </w:r>
    </w:p>
    <w:p w14:paraId="11BE5734" w14:textId="034FFCCE" w:rsidR="004A7487" w:rsidRPr="003E6C89" w:rsidRDefault="004A7487" w:rsidP="003E6C89">
      <w:pPr>
        <w:rPr>
          <w:rFonts w:ascii="Arial" w:hAnsi="Arial" w:cs="Arial"/>
          <w:sz w:val="24"/>
          <w:szCs w:val="24"/>
        </w:rPr>
      </w:pPr>
      <w:r w:rsidRPr="003E6C89">
        <w:rPr>
          <w:rFonts w:ascii="Arial" w:hAnsi="Arial" w:cs="Arial"/>
          <w:sz w:val="24"/>
          <w:szCs w:val="24"/>
        </w:rPr>
        <w:t>3 c</w:t>
      </w:r>
      <w:r w:rsidR="003E6C89" w:rsidRPr="003E6C89">
        <w:rPr>
          <w:rFonts w:ascii="Arial" w:hAnsi="Arial" w:cs="Arial"/>
          <w:sz w:val="24"/>
          <w:szCs w:val="24"/>
        </w:rPr>
        <w:t>.</w:t>
      </w:r>
      <w:r w:rsidRPr="003E6C89">
        <w:rPr>
          <w:rFonts w:ascii="Arial" w:hAnsi="Arial" w:cs="Arial"/>
          <w:sz w:val="24"/>
          <w:szCs w:val="24"/>
        </w:rPr>
        <w:t xml:space="preserve"> à thé d’épices à spaghetti mamma </w:t>
      </w:r>
      <w:proofErr w:type="spellStart"/>
      <w:r w:rsidRPr="003E6C89">
        <w:rPr>
          <w:rFonts w:ascii="Arial" w:hAnsi="Arial" w:cs="Arial"/>
          <w:sz w:val="24"/>
          <w:szCs w:val="24"/>
        </w:rPr>
        <w:t>mia</w:t>
      </w:r>
      <w:proofErr w:type="spellEnd"/>
    </w:p>
    <w:p w14:paraId="4E242BF3" w14:textId="2EA214CC" w:rsidR="004A7487" w:rsidRPr="003E6C89" w:rsidRDefault="004A7487" w:rsidP="003E6C89">
      <w:pPr>
        <w:rPr>
          <w:rFonts w:ascii="Arial" w:hAnsi="Arial" w:cs="Arial"/>
          <w:sz w:val="24"/>
          <w:szCs w:val="24"/>
        </w:rPr>
      </w:pPr>
      <w:r w:rsidRPr="003E6C89">
        <w:rPr>
          <w:rFonts w:ascii="Arial" w:hAnsi="Arial" w:cs="Arial"/>
          <w:sz w:val="24"/>
          <w:szCs w:val="24"/>
        </w:rPr>
        <w:t>1 c</w:t>
      </w:r>
      <w:r w:rsidR="003E6C89" w:rsidRPr="003E6C89">
        <w:rPr>
          <w:rFonts w:ascii="Arial" w:hAnsi="Arial" w:cs="Arial"/>
          <w:sz w:val="24"/>
          <w:szCs w:val="24"/>
        </w:rPr>
        <w:t>.</w:t>
      </w:r>
      <w:r w:rsidRPr="003E6C89">
        <w:rPr>
          <w:rFonts w:ascii="Arial" w:hAnsi="Arial" w:cs="Arial"/>
          <w:sz w:val="24"/>
          <w:szCs w:val="24"/>
        </w:rPr>
        <w:t xml:space="preserve"> à thé de flocon de piment chili</w:t>
      </w:r>
    </w:p>
    <w:p w14:paraId="5CB6DCBF" w14:textId="77777777" w:rsidR="004A7487" w:rsidRPr="003E6C89" w:rsidRDefault="004A7487" w:rsidP="003E6C89">
      <w:pPr>
        <w:rPr>
          <w:rFonts w:ascii="Arial" w:hAnsi="Arial" w:cs="Arial"/>
          <w:sz w:val="24"/>
          <w:szCs w:val="24"/>
        </w:rPr>
      </w:pPr>
      <w:r w:rsidRPr="003E6C89">
        <w:rPr>
          <w:rFonts w:ascii="Arial" w:hAnsi="Arial" w:cs="Arial"/>
          <w:sz w:val="24"/>
          <w:szCs w:val="24"/>
        </w:rPr>
        <w:t>2 feuilles de laurier</w:t>
      </w:r>
    </w:p>
    <w:p w14:paraId="6E3F728F" w14:textId="77777777" w:rsidR="004A7487" w:rsidRDefault="004A7487" w:rsidP="003E6C89">
      <w:pPr>
        <w:rPr>
          <w:rFonts w:ascii="Arial" w:hAnsi="Arial" w:cs="Arial"/>
          <w:sz w:val="24"/>
          <w:szCs w:val="24"/>
        </w:rPr>
      </w:pPr>
    </w:p>
    <w:p w14:paraId="57AAC855" w14:textId="77777777" w:rsidR="003E6C89" w:rsidRDefault="003E6C89" w:rsidP="003E6C89">
      <w:pPr>
        <w:rPr>
          <w:rFonts w:ascii="Arial" w:hAnsi="Arial" w:cs="Arial"/>
          <w:sz w:val="24"/>
          <w:szCs w:val="24"/>
        </w:rPr>
      </w:pPr>
    </w:p>
    <w:p w14:paraId="61B3734F" w14:textId="77777777" w:rsidR="003E6C89" w:rsidRPr="003E6C89" w:rsidRDefault="003E6C89" w:rsidP="003E6C89">
      <w:pPr>
        <w:rPr>
          <w:rFonts w:ascii="Arial" w:hAnsi="Arial" w:cs="Arial"/>
          <w:sz w:val="24"/>
          <w:szCs w:val="24"/>
        </w:rPr>
      </w:pPr>
    </w:p>
    <w:p w14:paraId="131ADCBA" w14:textId="77777777" w:rsidR="004A7487" w:rsidRPr="003E6C89" w:rsidRDefault="004A7487" w:rsidP="003E6C89">
      <w:pPr>
        <w:rPr>
          <w:rFonts w:ascii="Arial" w:hAnsi="Arial" w:cs="Arial"/>
          <w:sz w:val="24"/>
          <w:szCs w:val="24"/>
        </w:rPr>
      </w:pPr>
      <w:r w:rsidRPr="003E6C89">
        <w:rPr>
          <w:rFonts w:ascii="Arial" w:hAnsi="Arial" w:cs="Arial"/>
          <w:sz w:val="24"/>
          <w:szCs w:val="24"/>
        </w:rPr>
        <w:t>J’utilise un gros chaudron Creuset.</w:t>
      </w:r>
    </w:p>
    <w:p w14:paraId="089279F4" w14:textId="556FF0B9" w:rsidR="004A7487" w:rsidRPr="003E6C89" w:rsidRDefault="004A7487" w:rsidP="003E6C89">
      <w:pPr>
        <w:rPr>
          <w:rFonts w:ascii="Arial" w:hAnsi="Arial" w:cs="Arial"/>
          <w:sz w:val="24"/>
          <w:szCs w:val="24"/>
        </w:rPr>
      </w:pPr>
      <w:r w:rsidRPr="003E6C89">
        <w:rPr>
          <w:rFonts w:ascii="Arial" w:hAnsi="Arial" w:cs="Arial"/>
          <w:sz w:val="24"/>
          <w:szCs w:val="24"/>
        </w:rPr>
        <w:t xml:space="preserve">Chauffer de l’huile d’olive (genre 1/4 </w:t>
      </w:r>
      <w:r w:rsidR="003E6C89" w:rsidRPr="003E6C89">
        <w:rPr>
          <w:rFonts w:ascii="Arial" w:hAnsi="Arial" w:cs="Arial"/>
          <w:sz w:val="24"/>
          <w:szCs w:val="24"/>
        </w:rPr>
        <w:t>tasse</w:t>
      </w:r>
      <w:r w:rsidRPr="003E6C89">
        <w:rPr>
          <w:rFonts w:ascii="Arial" w:hAnsi="Arial" w:cs="Arial"/>
          <w:sz w:val="24"/>
          <w:szCs w:val="24"/>
        </w:rPr>
        <w:t>)</w:t>
      </w:r>
    </w:p>
    <w:p w14:paraId="765D49D3" w14:textId="77777777" w:rsidR="004A7487" w:rsidRPr="003E6C89" w:rsidRDefault="004A7487" w:rsidP="003E6C89">
      <w:pPr>
        <w:rPr>
          <w:rFonts w:ascii="Arial" w:hAnsi="Arial" w:cs="Arial"/>
          <w:sz w:val="24"/>
          <w:szCs w:val="24"/>
        </w:rPr>
      </w:pPr>
      <w:r w:rsidRPr="003E6C89">
        <w:rPr>
          <w:rFonts w:ascii="Arial" w:hAnsi="Arial" w:cs="Arial"/>
          <w:sz w:val="24"/>
          <w:szCs w:val="24"/>
        </w:rPr>
        <w:t>Faire revenir tous les légumes et l’ail. Ajouter les cans et toutes les épices.</w:t>
      </w:r>
    </w:p>
    <w:p w14:paraId="73E608BA" w14:textId="3F006621" w:rsidR="004A7487" w:rsidRPr="003E6C89" w:rsidRDefault="004A7487" w:rsidP="003E6C89">
      <w:pPr>
        <w:rPr>
          <w:rFonts w:ascii="Arial" w:hAnsi="Arial" w:cs="Arial"/>
          <w:sz w:val="24"/>
          <w:szCs w:val="24"/>
        </w:rPr>
      </w:pPr>
      <w:r w:rsidRPr="003E6C89">
        <w:rPr>
          <w:rFonts w:ascii="Arial" w:hAnsi="Arial" w:cs="Arial"/>
          <w:sz w:val="24"/>
          <w:szCs w:val="24"/>
        </w:rPr>
        <w:t xml:space="preserve">Pendant ce temps dans un poêlon, faire revenir la viande assez longtemps pour qu’elle commence à griller. Je la fais en 2 ou 3 </w:t>
      </w:r>
      <w:proofErr w:type="spellStart"/>
      <w:r w:rsidR="00E12C53" w:rsidRPr="003E6C89">
        <w:rPr>
          <w:rFonts w:ascii="Arial" w:hAnsi="Arial" w:cs="Arial"/>
          <w:sz w:val="24"/>
          <w:szCs w:val="24"/>
        </w:rPr>
        <w:t>b</w:t>
      </w:r>
      <w:r w:rsidRPr="003E6C89">
        <w:rPr>
          <w:rFonts w:ascii="Arial" w:hAnsi="Arial" w:cs="Arial"/>
          <w:sz w:val="24"/>
          <w:szCs w:val="24"/>
        </w:rPr>
        <w:t>atch</w:t>
      </w:r>
      <w:r w:rsidR="00E12C53" w:rsidRPr="003E6C89">
        <w:rPr>
          <w:rFonts w:ascii="Arial" w:hAnsi="Arial" w:cs="Arial"/>
          <w:sz w:val="24"/>
          <w:szCs w:val="24"/>
        </w:rPr>
        <w:t>es</w:t>
      </w:r>
      <w:proofErr w:type="spellEnd"/>
      <w:r w:rsidRPr="003E6C89">
        <w:rPr>
          <w:rFonts w:ascii="Arial" w:hAnsi="Arial" w:cs="Arial"/>
          <w:sz w:val="24"/>
          <w:szCs w:val="24"/>
        </w:rPr>
        <w:t xml:space="preserve"> et je la transvide à mesure dans le Creuset.</w:t>
      </w:r>
    </w:p>
    <w:p w14:paraId="5AE9C91F" w14:textId="545615CD" w:rsidR="004A7487" w:rsidRPr="003E6C89" w:rsidRDefault="004A7487" w:rsidP="003E6C89">
      <w:pPr>
        <w:rPr>
          <w:rFonts w:ascii="Arial" w:hAnsi="Arial" w:cs="Arial"/>
          <w:sz w:val="24"/>
          <w:szCs w:val="24"/>
        </w:rPr>
      </w:pPr>
      <w:r w:rsidRPr="003E6C89">
        <w:rPr>
          <w:rFonts w:ascii="Arial" w:hAnsi="Arial" w:cs="Arial"/>
          <w:sz w:val="24"/>
          <w:szCs w:val="24"/>
        </w:rPr>
        <w:t>2h au four avec le couver</w:t>
      </w:r>
      <w:r w:rsidR="003E6C89" w:rsidRPr="003E6C89">
        <w:rPr>
          <w:rFonts w:ascii="Arial" w:hAnsi="Arial" w:cs="Arial"/>
          <w:sz w:val="24"/>
          <w:szCs w:val="24"/>
        </w:rPr>
        <w:t>cle</w:t>
      </w:r>
      <w:r w:rsidRPr="003E6C89">
        <w:rPr>
          <w:rFonts w:ascii="Arial" w:hAnsi="Arial" w:cs="Arial"/>
          <w:sz w:val="24"/>
          <w:szCs w:val="24"/>
        </w:rPr>
        <w:t xml:space="preserve"> à 275 degrés. Je la brasse de temps en temps.</w:t>
      </w:r>
    </w:p>
    <w:p w14:paraId="55D58659" w14:textId="77777777" w:rsidR="004A7487" w:rsidRDefault="004A7487" w:rsidP="004A7487">
      <w:pPr>
        <w:spacing w:before="200" w:line="300" w:lineRule="auto"/>
        <w:rPr>
          <w:rFonts w:ascii="Proxima Nova" w:eastAsia="Proxima Nova" w:hAnsi="Proxima Nova" w:cs="Proxima Nova"/>
          <w:color w:val="039BE5"/>
          <w:sz w:val="36"/>
          <w:szCs w:val="36"/>
        </w:rPr>
      </w:pPr>
    </w:p>
    <w:p w14:paraId="5DA3CBCC" w14:textId="77777777" w:rsidR="00114A09" w:rsidRDefault="00114A09" w:rsidP="004A7487">
      <w:pPr>
        <w:spacing w:before="200" w:line="300" w:lineRule="auto"/>
        <w:rPr>
          <w:rFonts w:ascii="Proxima Nova" w:eastAsia="Proxima Nova" w:hAnsi="Proxima Nova" w:cs="Proxima Nova"/>
          <w:color w:val="039BE5"/>
          <w:sz w:val="36"/>
          <w:szCs w:val="36"/>
        </w:rPr>
      </w:pPr>
    </w:p>
    <w:p w14:paraId="54EAAB95" w14:textId="77777777" w:rsidR="00114A09" w:rsidRDefault="00114A09" w:rsidP="004A7487">
      <w:pPr>
        <w:spacing w:before="200" w:line="300" w:lineRule="auto"/>
        <w:rPr>
          <w:rFonts w:ascii="Proxima Nova" w:eastAsia="Proxima Nova" w:hAnsi="Proxima Nova" w:cs="Proxima Nova"/>
          <w:color w:val="039BE5"/>
          <w:sz w:val="36"/>
          <w:szCs w:val="36"/>
        </w:rPr>
      </w:pPr>
    </w:p>
    <w:p w14:paraId="355F6724" w14:textId="77777777" w:rsidR="00114A09" w:rsidRDefault="00114A09" w:rsidP="004A7487">
      <w:pPr>
        <w:spacing w:before="200" w:line="300" w:lineRule="auto"/>
        <w:rPr>
          <w:rFonts w:ascii="Proxima Nova" w:eastAsia="Proxima Nova" w:hAnsi="Proxima Nova" w:cs="Proxima Nova"/>
          <w:color w:val="039BE5"/>
          <w:sz w:val="36"/>
          <w:szCs w:val="36"/>
        </w:rPr>
      </w:pPr>
    </w:p>
    <w:p w14:paraId="0A0C660E" w14:textId="77777777" w:rsidR="005A6942" w:rsidRDefault="005A6942" w:rsidP="004A7487">
      <w:pPr>
        <w:spacing w:before="200" w:line="300" w:lineRule="auto"/>
        <w:rPr>
          <w:rFonts w:ascii="Proxima Nova" w:eastAsia="Proxima Nova" w:hAnsi="Proxima Nova" w:cs="Proxima Nova"/>
          <w:color w:val="039BE5"/>
          <w:sz w:val="36"/>
          <w:szCs w:val="36"/>
        </w:rPr>
      </w:pPr>
    </w:p>
    <w:p w14:paraId="53A748AF" w14:textId="77777777" w:rsidR="00114A09" w:rsidRDefault="00114A09" w:rsidP="004A7487">
      <w:pPr>
        <w:spacing w:before="200" w:line="300" w:lineRule="auto"/>
        <w:rPr>
          <w:rFonts w:ascii="Proxima Nova" w:eastAsia="Proxima Nova" w:hAnsi="Proxima Nova" w:cs="Proxima Nova"/>
          <w:color w:val="039BE5"/>
          <w:sz w:val="36"/>
          <w:szCs w:val="36"/>
        </w:rPr>
      </w:pPr>
    </w:p>
    <w:p w14:paraId="6704DF95" w14:textId="77777777" w:rsidR="004D0991" w:rsidRDefault="004D0991" w:rsidP="004A7487">
      <w:pPr>
        <w:spacing w:before="200" w:line="300" w:lineRule="auto"/>
        <w:rPr>
          <w:rFonts w:ascii="Proxima Nova" w:eastAsia="Proxima Nova" w:hAnsi="Proxima Nova" w:cs="Proxima Nova"/>
          <w:sz w:val="32"/>
          <w:szCs w:val="32"/>
        </w:rPr>
      </w:pPr>
    </w:p>
    <w:p w14:paraId="5AA6E002" w14:textId="630F8F9A" w:rsidR="004A7487" w:rsidRPr="00114A09" w:rsidRDefault="004A7487" w:rsidP="004A7487">
      <w:pPr>
        <w:spacing w:before="200" w:line="300" w:lineRule="auto"/>
        <w:rPr>
          <w:rFonts w:asciiTheme="majorHAnsi" w:eastAsia="Overpass" w:hAnsiTheme="majorHAnsi" w:cstheme="majorHAnsi"/>
          <w:b/>
          <w:bCs/>
          <w:iCs/>
          <w:sz w:val="28"/>
          <w:szCs w:val="28"/>
        </w:rPr>
      </w:pPr>
      <w:r w:rsidRPr="00114A09">
        <w:rPr>
          <w:rFonts w:asciiTheme="majorHAnsi" w:eastAsia="Overpass" w:hAnsiTheme="majorHAnsi" w:cstheme="majorHAnsi"/>
          <w:b/>
          <w:bCs/>
          <w:iCs/>
          <w:sz w:val="28"/>
          <w:szCs w:val="28"/>
        </w:rPr>
        <w:lastRenderedPageBreak/>
        <w:t xml:space="preserve">La meilleure sauce au monde - </w:t>
      </w:r>
      <w:proofErr w:type="spellStart"/>
      <w:r w:rsidRPr="00114A09">
        <w:rPr>
          <w:rFonts w:asciiTheme="majorHAnsi" w:eastAsia="Overpass" w:hAnsiTheme="majorHAnsi" w:cstheme="majorHAnsi"/>
          <w:b/>
          <w:bCs/>
          <w:iCs/>
          <w:sz w:val="28"/>
          <w:szCs w:val="28"/>
        </w:rPr>
        <w:t>Meggie</w:t>
      </w:r>
      <w:proofErr w:type="spellEnd"/>
      <w:r w:rsidRPr="00114A09">
        <w:rPr>
          <w:rFonts w:asciiTheme="majorHAnsi" w:eastAsia="Overpass" w:hAnsiTheme="majorHAnsi" w:cstheme="majorHAnsi"/>
          <w:b/>
          <w:bCs/>
          <w:iCs/>
          <w:sz w:val="28"/>
          <w:szCs w:val="28"/>
        </w:rPr>
        <w:t xml:space="preserve"> T. </w:t>
      </w:r>
    </w:p>
    <w:p w14:paraId="4EEC8644" w14:textId="77777777" w:rsidR="004A7487" w:rsidRPr="004A7487" w:rsidRDefault="004A7487" w:rsidP="004A7487">
      <w:pPr>
        <w:spacing w:before="200" w:line="300" w:lineRule="auto"/>
        <w:rPr>
          <w:rFonts w:ascii="Proxima Nova" w:eastAsia="Proxima Nova" w:hAnsi="Proxima Nova" w:cs="Proxima Nova"/>
          <w:sz w:val="32"/>
          <w:szCs w:val="32"/>
        </w:rPr>
      </w:pPr>
      <w:r w:rsidRPr="004A7487">
        <w:rPr>
          <w:rFonts w:ascii="Proxima Nova" w:eastAsia="Proxima Nova" w:hAnsi="Proxima Nova" w:cs="Proxima Nova"/>
          <w:noProof/>
          <w:sz w:val="22"/>
          <w:szCs w:val="22"/>
        </w:rPr>
        <w:drawing>
          <wp:anchor distT="114300" distB="114300" distL="114300" distR="114300" simplePos="0" relativeHeight="251658250" behindDoc="0" locked="0" layoutInCell="1" hidden="0" allowOverlap="1" wp14:anchorId="58B82A5A" wp14:editId="2C3DB336">
            <wp:simplePos x="0" y="0"/>
            <wp:positionH relativeFrom="column">
              <wp:posOffset>-66674</wp:posOffset>
            </wp:positionH>
            <wp:positionV relativeFrom="paragraph">
              <wp:posOffset>171450</wp:posOffset>
            </wp:positionV>
            <wp:extent cx="4572000" cy="3162300"/>
            <wp:effectExtent l="0" t="0" r="0" b="0"/>
            <wp:wrapNone/>
            <wp:docPr id="28" name="image15.jpg" descr="Ouvrir la photo"/>
            <wp:cNvGraphicFramePr/>
            <a:graphic xmlns:a="http://schemas.openxmlformats.org/drawingml/2006/main">
              <a:graphicData uri="http://schemas.openxmlformats.org/drawingml/2006/picture">
                <pic:pic xmlns:pic="http://schemas.openxmlformats.org/drawingml/2006/picture">
                  <pic:nvPicPr>
                    <pic:cNvPr id="0" name="image15.jpg" descr="Ouvrir la photo"/>
                    <pic:cNvPicPr preferRelativeResize="0"/>
                  </pic:nvPicPr>
                  <pic:blipFill>
                    <a:blip r:embed="rId52"/>
                    <a:srcRect t="7777"/>
                    <a:stretch>
                      <a:fillRect/>
                    </a:stretch>
                  </pic:blipFill>
                  <pic:spPr>
                    <a:xfrm>
                      <a:off x="0" y="0"/>
                      <a:ext cx="4572000" cy="3162300"/>
                    </a:xfrm>
                    <a:prstGeom prst="rect">
                      <a:avLst/>
                    </a:prstGeom>
                    <a:ln/>
                  </pic:spPr>
                </pic:pic>
              </a:graphicData>
            </a:graphic>
          </wp:anchor>
        </w:drawing>
      </w:r>
    </w:p>
    <w:p w14:paraId="62E7BADD" w14:textId="77777777" w:rsidR="004A7487" w:rsidRPr="004A7487" w:rsidRDefault="004A7487" w:rsidP="004A7487">
      <w:pPr>
        <w:keepNext/>
        <w:keepLines/>
        <w:spacing w:before="480" w:line="300" w:lineRule="auto"/>
        <w:outlineLvl w:val="0"/>
        <w:rPr>
          <w:rFonts w:ascii="Proxima Nova" w:eastAsia="Proxima Nova" w:hAnsi="Proxima Nova" w:cs="Proxima Nova"/>
          <w:color w:val="039BE5"/>
          <w:sz w:val="36"/>
          <w:szCs w:val="36"/>
        </w:rPr>
      </w:pPr>
      <w:bookmarkStart w:id="13" w:name="_ijbx9ztbzl2d" w:colFirst="0" w:colLast="0"/>
      <w:bookmarkEnd w:id="13"/>
      <w:r w:rsidRPr="004A7487">
        <w:rPr>
          <w:rFonts w:ascii="Proxima Nova" w:eastAsia="Proxima Nova" w:hAnsi="Proxima Nova" w:cs="Proxima Nova"/>
          <w:color w:val="039BE5"/>
          <w:sz w:val="36"/>
          <w:szCs w:val="36"/>
        </w:rPr>
        <w:br w:type="page"/>
      </w:r>
    </w:p>
    <w:p w14:paraId="523EE39F" w14:textId="77777777" w:rsidR="004A7487" w:rsidRPr="00114A09" w:rsidRDefault="004A7487" w:rsidP="004A7487">
      <w:pPr>
        <w:spacing w:before="200" w:line="300" w:lineRule="auto"/>
        <w:rPr>
          <w:rFonts w:asciiTheme="majorHAnsi" w:eastAsia="Spectral SC" w:hAnsiTheme="majorHAnsi" w:cstheme="majorHAnsi"/>
          <w:b/>
          <w:bCs/>
          <w:sz w:val="28"/>
          <w:szCs w:val="28"/>
        </w:rPr>
      </w:pPr>
      <w:r w:rsidRPr="00114A09">
        <w:rPr>
          <w:rFonts w:asciiTheme="majorHAnsi" w:eastAsia="Spectral SC" w:hAnsiTheme="majorHAnsi" w:cstheme="majorHAnsi"/>
          <w:b/>
          <w:bCs/>
          <w:sz w:val="28"/>
          <w:szCs w:val="28"/>
        </w:rPr>
        <w:lastRenderedPageBreak/>
        <w:t>La recette de Mme Lyne</w:t>
      </w:r>
    </w:p>
    <w:p w14:paraId="51AF249A" w14:textId="77777777" w:rsidR="004A7487" w:rsidRPr="004A7487" w:rsidRDefault="004A7487" w:rsidP="004A7487">
      <w:pPr>
        <w:spacing w:before="200" w:line="300" w:lineRule="auto"/>
        <w:rPr>
          <w:rFonts w:ascii="Proxima Nova" w:eastAsia="Proxima Nova" w:hAnsi="Proxima Nova" w:cs="Proxima Nova"/>
          <w:sz w:val="32"/>
          <w:szCs w:val="32"/>
        </w:rPr>
      </w:pPr>
      <w:r w:rsidRPr="004A7487">
        <w:rPr>
          <w:rFonts w:ascii="Proxima Nova" w:eastAsia="Proxima Nova" w:hAnsi="Proxima Nova" w:cs="Proxima Nova"/>
          <w:noProof/>
          <w:sz w:val="32"/>
          <w:szCs w:val="32"/>
        </w:rPr>
        <w:drawing>
          <wp:inline distT="114300" distB="114300" distL="114300" distR="114300" wp14:anchorId="5610E366" wp14:editId="60F0B684">
            <wp:extent cx="2414588" cy="4157448"/>
            <wp:effectExtent l="0" t="0" r="0" b="0"/>
            <wp:docPr id="193142167" name="image7.jpg" descr="Ouvrir la photo"/>
            <wp:cNvGraphicFramePr/>
            <a:graphic xmlns:a="http://schemas.openxmlformats.org/drawingml/2006/main">
              <a:graphicData uri="http://schemas.openxmlformats.org/drawingml/2006/picture">
                <pic:pic xmlns:pic="http://schemas.openxmlformats.org/drawingml/2006/picture">
                  <pic:nvPicPr>
                    <pic:cNvPr id="0" name="image7.jpg" descr="Ouvrir la photo"/>
                    <pic:cNvPicPr preferRelativeResize="0"/>
                  </pic:nvPicPr>
                  <pic:blipFill>
                    <a:blip r:embed="rId53"/>
                    <a:srcRect l="9485" t="25071" r="10027" b="11041"/>
                    <a:stretch>
                      <a:fillRect/>
                    </a:stretch>
                  </pic:blipFill>
                  <pic:spPr>
                    <a:xfrm>
                      <a:off x="0" y="0"/>
                      <a:ext cx="2414588" cy="4157448"/>
                    </a:xfrm>
                    <a:prstGeom prst="rect">
                      <a:avLst/>
                    </a:prstGeom>
                    <a:ln/>
                  </pic:spPr>
                </pic:pic>
              </a:graphicData>
            </a:graphic>
          </wp:inline>
        </w:drawing>
      </w:r>
    </w:p>
    <w:p w14:paraId="471BF99E" w14:textId="2FC6D11A" w:rsidR="004A7487" w:rsidRPr="004A7487" w:rsidRDefault="004A7487" w:rsidP="004A7487">
      <w:pPr>
        <w:spacing w:before="200" w:line="300" w:lineRule="auto"/>
        <w:rPr>
          <w:rFonts w:ascii="Proxima Nova" w:eastAsia="Proxima Nova" w:hAnsi="Proxima Nova" w:cs="Proxima Nova"/>
          <w:sz w:val="32"/>
          <w:szCs w:val="32"/>
        </w:rPr>
      </w:pPr>
      <w:r w:rsidRPr="004A7487">
        <w:rPr>
          <w:rFonts w:ascii="Proxima Nova" w:eastAsia="Proxima Nova" w:hAnsi="Proxima Nova" w:cs="Proxima Nova"/>
          <w:noProof/>
          <w:sz w:val="22"/>
          <w:szCs w:val="22"/>
        </w:rPr>
        <w:drawing>
          <wp:anchor distT="114300" distB="114300" distL="114300" distR="114300" simplePos="0" relativeHeight="251658251" behindDoc="0" locked="0" layoutInCell="1" hidden="0" allowOverlap="1" wp14:anchorId="0D96C677" wp14:editId="6C4874E8">
            <wp:simplePos x="0" y="0"/>
            <wp:positionH relativeFrom="column">
              <wp:posOffset>1</wp:posOffset>
            </wp:positionH>
            <wp:positionV relativeFrom="paragraph">
              <wp:posOffset>514350</wp:posOffset>
            </wp:positionV>
            <wp:extent cx="3080212" cy="2547938"/>
            <wp:effectExtent l="0" t="0" r="0" b="0"/>
            <wp:wrapNone/>
            <wp:docPr id="23" name="image10.jpg" descr="Ouvrir la photo"/>
            <wp:cNvGraphicFramePr/>
            <a:graphic xmlns:a="http://schemas.openxmlformats.org/drawingml/2006/main">
              <a:graphicData uri="http://schemas.openxmlformats.org/drawingml/2006/picture">
                <pic:pic xmlns:pic="http://schemas.openxmlformats.org/drawingml/2006/picture">
                  <pic:nvPicPr>
                    <pic:cNvPr id="0" name="image10.jpg" descr="Ouvrir la photo"/>
                    <pic:cNvPicPr preferRelativeResize="0"/>
                  </pic:nvPicPr>
                  <pic:blipFill>
                    <a:blip r:embed="rId54"/>
                    <a:srcRect l="11666" t="9629" r="6250"/>
                    <a:stretch>
                      <a:fillRect/>
                    </a:stretch>
                  </pic:blipFill>
                  <pic:spPr>
                    <a:xfrm>
                      <a:off x="0" y="0"/>
                      <a:ext cx="3080212" cy="2547938"/>
                    </a:xfrm>
                    <a:prstGeom prst="rect">
                      <a:avLst/>
                    </a:prstGeom>
                    <a:ln/>
                  </pic:spPr>
                </pic:pic>
              </a:graphicData>
            </a:graphic>
          </wp:anchor>
        </w:drawing>
      </w:r>
      <w:r w:rsidR="004D0991">
        <w:rPr>
          <w:rFonts w:ascii="Proxima Nova" w:eastAsia="Proxima Nova" w:hAnsi="Proxima Nova" w:cs="Proxima Nova"/>
          <w:sz w:val="32"/>
          <w:szCs w:val="32"/>
        </w:rPr>
        <w:t>Sauce à spaghetti de Claudette</w:t>
      </w:r>
    </w:p>
    <w:p w14:paraId="1743FBCA" w14:textId="77777777" w:rsidR="004A7487" w:rsidRPr="004A7487" w:rsidRDefault="004A7487" w:rsidP="004A7487">
      <w:pPr>
        <w:spacing w:before="200" w:line="300" w:lineRule="auto"/>
        <w:rPr>
          <w:rFonts w:ascii="Proxima Nova" w:eastAsia="Proxima Nova" w:hAnsi="Proxima Nova" w:cs="Proxima Nova"/>
          <w:sz w:val="32"/>
          <w:szCs w:val="32"/>
        </w:rPr>
      </w:pPr>
    </w:p>
    <w:p w14:paraId="261F429C" w14:textId="77777777" w:rsidR="004A7487" w:rsidRPr="004A7487" w:rsidRDefault="004A7487" w:rsidP="004A7487">
      <w:pPr>
        <w:spacing w:before="200" w:line="300" w:lineRule="auto"/>
        <w:rPr>
          <w:rFonts w:ascii="Proxima Nova" w:eastAsia="Proxima Nova" w:hAnsi="Proxima Nova" w:cs="Proxima Nova"/>
          <w:sz w:val="32"/>
          <w:szCs w:val="32"/>
        </w:rPr>
      </w:pPr>
    </w:p>
    <w:p w14:paraId="184B266D" w14:textId="77777777" w:rsidR="004A7487" w:rsidRPr="004A7487" w:rsidRDefault="004A7487" w:rsidP="004A7487">
      <w:pPr>
        <w:spacing w:before="200" w:line="300" w:lineRule="auto"/>
        <w:rPr>
          <w:rFonts w:ascii="Proxima Nova" w:eastAsia="Proxima Nova" w:hAnsi="Proxima Nova" w:cs="Proxima Nova"/>
          <w:sz w:val="32"/>
          <w:szCs w:val="32"/>
        </w:rPr>
      </w:pPr>
    </w:p>
    <w:p w14:paraId="160DEF94" w14:textId="77777777" w:rsidR="004A7487" w:rsidRPr="004A7487" w:rsidRDefault="004A7487" w:rsidP="004A7487">
      <w:pPr>
        <w:spacing w:before="200" w:line="300" w:lineRule="auto"/>
        <w:rPr>
          <w:rFonts w:ascii="Proxima Nova" w:eastAsia="Proxima Nova" w:hAnsi="Proxima Nova" w:cs="Proxima Nova"/>
          <w:sz w:val="32"/>
          <w:szCs w:val="32"/>
        </w:rPr>
      </w:pPr>
    </w:p>
    <w:p w14:paraId="2FACBB49" w14:textId="77777777" w:rsidR="004A7487" w:rsidRPr="004A7487" w:rsidRDefault="004A7487" w:rsidP="004A7487">
      <w:pPr>
        <w:spacing w:before="200" w:line="300" w:lineRule="auto"/>
        <w:rPr>
          <w:rFonts w:ascii="Proxima Nova" w:eastAsia="Proxima Nova" w:hAnsi="Proxima Nova" w:cs="Proxima Nova"/>
          <w:sz w:val="32"/>
          <w:szCs w:val="32"/>
        </w:rPr>
      </w:pPr>
    </w:p>
    <w:p w14:paraId="1099B40B" w14:textId="77777777" w:rsidR="004A7487" w:rsidRPr="004A7487" w:rsidRDefault="004A7487" w:rsidP="004A7487">
      <w:pPr>
        <w:spacing w:before="200" w:line="300" w:lineRule="auto"/>
        <w:rPr>
          <w:rFonts w:ascii="Proxima Nova" w:eastAsia="Proxima Nova" w:hAnsi="Proxima Nova" w:cs="Proxima Nova"/>
          <w:sz w:val="32"/>
          <w:szCs w:val="32"/>
        </w:rPr>
      </w:pPr>
      <w:r w:rsidRPr="004A7487">
        <w:rPr>
          <w:rFonts w:ascii="Proxima Nova" w:eastAsia="Proxima Nova" w:hAnsi="Proxima Nova" w:cs="Proxima Nova"/>
          <w:sz w:val="32"/>
          <w:szCs w:val="32"/>
        </w:rPr>
        <w:t>Document #8</w:t>
      </w:r>
    </w:p>
    <w:p w14:paraId="60325489" w14:textId="77777777" w:rsidR="00114A09" w:rsidRDefault="00114A09" w:rsidP="004A7487">
      <w:pPr>
        <w:spacing w:before="200" w:line="300" w:lineRule="auto"/>
        <w:rPr>
          <w:rFonts w:ascii="Ubuntu" w:eastAsia="Ubuntu" w:hAnsi="Ubuntu" w:cs="Ubuntu"/>
          <w:sz w:val="32"/>
          <w:szCs w:val="32"/>
        </w:rPr>
      </w:pPr>
    </w:p>
    <w:p w14:paraId="2D080A48" w14:textId="77777777" w:rsidR="004D0991" w:rsidRDefault="004D0991" w:rsidP="004A7487">
      <w:pPr>
        <w:spacing w:before="200" w:line="300" w:lineRule="auto"/>
        <w:rPr>
          <w:rFonts w:ascii="Proxima Nova" w:eastAsia="Proxima Nova" w:hAnsi="Proxima Nova" w:cs="Proxima Nova"/>
          <w:sz w:val="32"/>
          <w:szCs w:val="32"/>
        </w:rPr>
      </w:pPr>
    </w:p>
    <w:p w14:paraId="459B4615" w14:textId="77777777" w:rsidR="005A6942" w:rsidRDefault="005A6942" w:rsidP="004A7487">
      <w:pPr>
        <w:spacing w:before="200" w:line="300" w:lineRule="auto"/>
        <w:rPr>
          <w:rFonts w:ascii="Proxima Nova" w:eastAsia="Proxima Nova" w:hAnsi="Proxima Nova" w:cs="Proxima Nova"/>
          <w:sz w:val="32"/>
          <w:szCs w:val="32"/>
        </w:rPr>
      </w:pPr>
    </w:p>
    <w:p w14:paraId="739CB946" w14:textId="4E9108B6" w:rsidR="004A7487" w:rsidRPr="00114A09" w:rsidRDefault="004A7487" w:rsidP="004A7487">
      <w:pPr>
        <w:spacing w:before="200" w:line="300" w:lineRule="auto"/>
        <w:rPr>
          <w:rFonts w:asciiTheme="majorHAnsi" w:eastAsia="Ubuntu" w:hAnsiTheme="majorHAnsi" w:cstheme="majorHAnsi"/>
          <w:b/>
          <w:bCs/>
          <w:sz w:val="28"/>
          <w:szCs w:val="28"/>
        </w:rPr>
      </w:pPr>
      <w:r w:rsidRPr="00114A09">
        <w:rPr>
          <w:rFonts w:asciiTheme="majorHAnsi" w:eastAsia="Ubuntu" w:hAnsiTheme="majorHAnsi" w:cstheme="majorHAnsi"/>
          <w:b/>
          <w:bCs/>
          <w:sz w:val="28"/>
          <w:szCs w:val="28"/>
        </w:rPr>
        <w:lastRenderedPageBreak/>
        <w:t>La sauce de Mme Nicole</w:t>
      </w:r>
    </w:p>
    <w:p w14:paraId="5E7CA3DF" w14:textId="77777777" w:rsidR="004A7487" w:rsidRPr="004A7487" w:rsidRDefault="004A7487" w:rsidP="004A7487">
      <w:pPr>
        <w:spacing w:before="200" w:line="300" w:lineRule="auto"/>
        <w:rPr>
          <w:rFonts w:ascii="Proxima Nova" w:eastAsia="Proxima Nova" w:hAnsi="Proxima Nova" w:cs="Proxima Nova"/>
          <w:sz w:val="32"/>
          <w:szCs w:val="32"/>
        </w:rPr>
      </w:pPr>
      <w:r w:rsidRPr="004A7487">
        <w:rPr>
          <w:rFonts w:ascii="Proxima Nova" w:eastAsia="Proxima Nova" w:hAnsi="Proxima Nova" w:cs="Proxima Nova"/>
          <w:noProof/>
          <w:sz w:val="32"/>
          <w:szCs w:val="32"/>
        </w:rPr>
        <w:drawing>
          <wp:inline distT="114300" distB="114300" distL="114300" distR="114300" wp14:anchorId="32B9D288" wp14:editId="0DF32A71">
            <wp:extent cx="5181600" cy="4505325"/>
            <wp:effectExtent l="0" t="0" r="0" b="0"/>
            <wp:docPr id="976317587" name="image16.png" descr="Une image contenant texte, capture d’écran, nourritu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976317587" name="image16.png" descr="Une image contenant texte, capture d’écran, nourriture&#10;&#10;Le contenu généré par l’IA peut être incorrect."/>
                    <pic:cNvPicPr preferRelativeResize="0"/>
                  </pic:nvPicPr>
                  <pic:blipFill>
                    <a:blip r:embed="rId55"/>
                    <a:srcRect l="4639" t="6084" r="1890"/>
                    <a:stretch>
                      <a:fillRect/>
                    </a:stretch>
                  </pic:blipFill>
                  <pic:spPr>
                    <a:xfrm>
                      <a:off x="0" y="0"/>
                      <a:ext cx="5181600" cy="4505325"/>
                    </a:xfrm>
                    <a:prstGeom prst="rect">
                      <a:avLst/>
                    </a:prstGeom>
                    <a:ln/>
                  </pic:spPr>
                </pic:pic>
              </a:graphicData>
            </a:graphic>
          </wp:inline>
        </w:drawing>
      </w:r>
    </w:p>
    <w:p w14:paraId="6EA77C26" w14:textId="77777777" w:rsidR="004A7487" w:rsidRPr="004A7487" w:rsidRDefault="004A7487" w:rsidP="004A7487">
      <w:pPr>
        <w:spacing w:before="200" w:line="300" w:lineRule="auto"/>
        <w:rPr>
          <w:rFonts w:ascii="Proxima Nova" w:eastAsia="Proxima Nova" w:hAnsi="Proxima Nova" w:cs="Proxima Nova"/>
          <w:sz w:val="32"/>
          <w:szCs w:val="32"/>
        </w:rPr>
      </w:pPr>
    </w:p>
    <w:p w14:paraId="2A52AB5A" w14:textId="77777777" w:rsidR="004A7487" w:rsidRPr="004A7487" w:rsidRDefault="004A7487" w:rsidP="004A7487">
      <w:pPr>
        <w:spacing w:before="200" w:line="300" w:lineRule="auto"/>
        <w:rPr>
          <w:rFonts w:ascii="Proxima Nova" w:eastAsia="Proxima Nova" w:hAnsi="Proxima Nova" w:cs="Proxima Nova"/>
          <w:sz w:val="32"/>
          <w:szCs w:val="32"/>
        </w:rPr>
      </w:pPr>
    </w:p>
    <w:p w14:paraId="408464C0" w14:textId="77777777" w:rsidR="004A7487" w:rsidRPr="004A7487" w:rsidRDefault="004A7487" w:rsidP="004A7487">
      <w:pPr>
        <w:spacing w:before="200" w:line="300" w:lineRule="auto"/>
        <w:rPr>
          <w:rFonts w:ascii="Proxima Nova" w:eastAsia="Proxima Nova" w:hAnsi="Proxima Nova" w:cs="Proxima Nova"/>
          <w:sz w:val="32"/>
          <w:szCs w:val="32"/>
        </w:rPr>
      </w:pPr>
    </w:p>
    <w:p w14:paraId="3219F769" w14:textId="77777777" w:rsidR="004A7487" w:rsidRPr="004A7487" w:rsidRDefault="004A7487" w:rsidP="004A7487">
      <w:pPr>
        <w:spacing w:before="200" w:line="300" w:lineRule="auto"/>
        <w:rPr>
          <w:rFonts w:ascii="Proxima Nova" w:eastAsia="Proxima Nova" w:hAnsi="Proxima Nova" w:cs="Proxima Nova"/>
          <w:sz w:val="32"/>
          <w:szCs w:val="32"/>
        </w:rPr>
      </w:pPr>
    </w:p>
    <w:p w14:paraId="293552EF" w14:textId="77777777" w:rsidR="004A7487" w:rsidRDefault="004A7487" w:rsidP="004A7487">
      <w:pPr>
        <w:spacing w:before="200" w:line="300" w:lineRule="auto"/>
        <w:rPr>
          <w:rFonts w:ascii="Proxima Nova" w:eastAsia="Proxima Nova" w:hAnsi="Proxima Nova" w:cs="Proxima Nova"/>
          <w:sz w:val="32"/>
          <w:szCs w:val="32"/>
        </w:rPr>
      </w:pPr>
    </w:p>
    <w:p w14:paraId="194AD15B" w14:textId="77777777" w:rsidR="00114A09" w:rsidRDefault="00114A09" w:rsidP="004A7487">
      <w:pPr>
        <w:spacing w:before="200" w:line="300" w:lineRule="auto"/>
        <w:rPr>
          <w:rFonts w:ascii="Proxima Nova" w:eastAsia="Proxima Nova" w:hAnsi="Proxima Nova" w:cs="Proxima Nova"/>
          <w:sz w:val="32"/>
          <w:szCs w:val="32"/>
        </w:rPr>
      </w:pPr>
    </w:p>
    <w:p w14:paraId="648464CD" w14:textId="77777777" w:rsidR="00114A09" w:rsidRDefault="00114A09" w:rsidP="004A7487">
      <w:pPr>
        <w:spacing w:before="200" w:line="300" w:lineRule="auto"/>
        <w:rPr>
          <w:rFonts w:ascii="Proxima Nova" w:eastAsia="Proxima Nova" w:hAnsi="Proxima Nova" w:cs="Proxima Nova"/>
          <w:sz w:val="32"/>
          <w:szCs w:val="32"/>
        </w:rPr>
      </w:pPr>
    </w:p>
    <w:p w14:paraId="3936C787" w14:textId="77777777" w:rsidR="00114A09" w:rsidRDefault="00114A09" w:rsidP="004A7487">
      <w:pPr>
        <w:spacing w:before="200" w:line="300" w:lineRule="auto"/>
        <w:rPr>
          <w:rFonts w:ascii="Proxima Nova" w:eastAsia="Proxima Nova" w:hAnsi="Proxima Nova" w:cs="Proxima Nova"/>
          <w:sz w:val="32"/>
          <w:szCs w:val="32"/>
        </w:rPr>
      </w:pPr>
    </w:p>
    <w:p w14:paraId="317A9C6B" w14:textId="77777777" w:rsidR="00114A09" w:rsidRPr="004A7487" w:rsidRDefault="00114A09" w:rsidP="004A7487">
      <w:pPr>
        <w:spacing w:before="200" w:line="300" w:lineRule="auto"/>
        <w:rPr>
          <w:rFonts w:ascii="Proxima Nova" w:eastAsia="Proxima Nova" w:hAnsi="Proxima Nova" w:cs="Proxima Nova"/>
          <w:sz w:val="32"/>
          <w:szCs w:val="32"/>
        </w:rPr>
      </w:pPr>
    </w:p>
    <w:p w14:paraId="18A5EFE5" w14:textId="224AF247" w:rsidR="004A7487" w:rsidRPr="00114A09" w:rsidRDefault="004A7487" w:rsidP="004A7487">
      <w:pPr>
        <w:spacing w:before="200" w:line="300" w:lineRule="auto"/>
        <w:rPr>
          <w:rFonts w:asciiTheme="majorHAnsi" w:eastAsia="Proxima Nova" w:hAnsiTheme="majorHAnsi" w:cstheme="majorHAnsi"/>
          <w:b/>
          <w:bCs/>
          <w:sz w:val="28"/>
          <w:szCs w:val="28"/>
        </w:rPr>
      </w:pPr>
      <w:proofErr w:type="spellStart"/>
      <w:r w:rsidRPr="00114A09">
        <w:rPr>
          <w:rFonts w:asciiTheme="majorHAnsi" w:eastAsia="Proxima Nova" w:hAnsiTheme="majorHAnsi" w:cstheme="majorHAnsi"/>
          <w:b/>
          <w:bCs/>
          <w:sz w:val="28"/>
          <w:szCs w:val="28"/>
        </w:rPr>
        <w:lastRenderedPageBreak/>
        <w:t>Benchelle</w:t>
      </w:r>
      <w:proofErr w:type="spellEnd"/>
      <w:r w:rsidRPr="00114A09">
        <w:rPr>
          <w:rFonts w:asciiTheme="majorHAnsi" w:eastAsia="Proxima Nova" w:hAnsiTheme="majorHAnsi" w:cstheme="majorHAnsi"/>
          <w:b/>
          <w:bCs/>
          <w:sz w:val="28"/>
          <w:szCs w:val="28"/>
        </w:rPr>
        <w:t xml:space="preserve"> </w:t>
      </w:r>
      <w:proofErr w:type="spellStart"/>
      <w:r w:rsidRPr="00114A09">
        <w:rPr>
          <w:rFonts w:asciiTheme="majorHAnsi" w:eastAsia="Proxima Nova" w:hAnsiTheme="majorHAnsi" w:cstheme="majorHAnsi"/>
          <w:b/>
          <w:bCs/>
          <w:sz w:val="28"/>
          <w:szCs w:val="28"/>
        </w:rPr>
        <w:t>Belizaire</w:t>
      </w:r>
      <w:proofErr w:type="spellEnd"/>
      <w:r w:rsidR="00114A09">
        <w:rPr>
          <w:rStyle w:val="Appelnotedebasdep"/>
          <w:rFonts w:asciiTheme="majorHAnsi" w:eastAsia="Proxima Nova" w:hAnsiTheme="majorHAnsi" w:cstheme="majorHAnsi"/>
          <w:b/>
          <w:bCs/>
          <w:sz w:val="28"/>
          <w:szCs w:val="28"/>
        </w:rPr>
        <w:footnoteReference w:id="10"/>
      </w:r>
      <w:r w:rsidRPr="00114A09">
        <w:rPr>
          <w:rFonts w:asciiTheme="majorHAnsi" w:eastAsia="Proxima Nova" w:hAnsiTheme="majorHAnsi" w:cstheme="majorHAnsi"/>
          <w:b/>
          <w:bCs/>
          <w:sz w:val="28"/>
          <w:szCs w:val="28"/>
        </w:rPr>
        <w:t xml:space="preserve"> </w:t>
      </w:r>
    </w:p>
    <w:p w14:paraId="22498FE6" w14:textId="74B9A571" w:rsidR="004A7487" w:rsidRPr="004A7487" w:rsidRDefault="004A7487" w:rsidP="004A7487">
      <w:pPr>
        <w:spacing w:before="200" w:line="300" w:lineRule="auto"/>
        <w:rPr>
          <w:rFonts w:ascii="Proxima Nova" w:eastAsia="Proxima Nova" w:hAnsi="Proxima Nova" w:cs="Proxima Nova"/>
          <w:sz w:val="32"/>
          <w:szCs w:val="32"/>
        </w:rPr>
      </w:pPr>
      <w:r w:rsidRPr="004A7487">
        <w:rPr>
          <w:rFonts w:ascii="Proxima Nova" w:eastAsia="Proxima Nova" w:hAnsi="Proxima Nova" w:cs="Proxima Nova"/>
          <w:noProof/>
          <w:sz w:val="32"/>
          <w:szCs w:val="32"/>
        </w:rPr>
        <w:drawing>
          <wp:inline distT="114300" distB="114300" distL="114300" distR="114300" wp14:anchorId="14623003" wp14:editId="47A054EF">
            <wp:extent cx="5943600" cy="4431600"/>
            <wp:effectExtent l="0" t="0" r="0" b="7620"/>
            <wp:docPr id="29" name="image25.png" descr="Une image contenant texte, menu, capture d’écran, nourritu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9" name="image25.png" descr="Une image contenant texte, menu, capture d’écran, nourriture&#10;&#10;Le contenu généré par l’IA peut être incorrect."/>
                    <pic:cNvPicPr preferRelativeResize="0"/>
                  </pic:nvPicPr>
                  <pic:blipFill>
                    <a:blip r:embed="rId56"/>
                    <a:srcRect/>
                    <a:stretch>
                      <a:fillRect/>
                    </a:stretch>
                  </pic:blipFill>
                  <pic:spPr>
                    <a:xfrm>
                      <a:off x="0" y="0"/>
                      <a:ext cx="5943600" cy="4431600"/>
                    </a:xfrm>
                    <a:prstGeom prst="rect">
                      <a:avLst/>
                    </a:prstGeom>
                    <a:ln/>
                  </pic:spPr>
                </pic:pic>
              </a:graphicData>
            </a:graphic>
          </wp:inline>
        </w:drawing>
      </w:r>
    </w:p>
    <w:p w14:paraId="7B2233C2" w14:textId="795B1F6E" w:rsidR="004A7487" w:rsidRDefault="004A7487" w:rsidP="004A7487">
      <w:pPr>
        <w:spacing w:before="200" w:line="300" w:lineRule="auto"/>
        <w:rPr>
          <w:rFonts w:ascii="Proxima Nova" w:eastAsia="Proxima Nova" w:hAnsi="Proxima Nova" w:cs="Proxima Nova"/>
          <w:noProof/>
          <w:sz w:val="22"/>
          <w:szCs w:val="22"/>
        </w:rPr>
      </w:pPr>
    </w:p>
    <w:p w14:paraId="042105B3" w14:textId="77777777" w:rsidR="004D0991" w:rsidRPr="004A7487" w:rsidRDefault="004D0991" w:rsidP="004A7487">
      <w:pPr>
        <w:spacing w:before="200" w:line="300" w:lineRule="auto"/>
        <w:rPr>
          <w:rFonts w:ascii="Proxima Nova" w:eastAsia="Proxima Nova" w:hAnsi="Proxima Nova" w:cs="Proxima Nova"/>
          <w:sz w:val="32"/>
          <w:szCs w:val="32"/>
        </w:rPr>
      </w:pPr>
    </w:p>
    <w:p w14:paraId="6A288512" w14:textId="77777777" w:rsidR="004A7487" w:rsidRDefault="004A7487" w:rsidP="004A7487">
      <w:pPr>
        <w:spacing w:before="200" w:line="300" w:lineRule="auto"/>
        <w:rPr>
          <w:rFonts w:ascii="Proxima Nova" w:eastAsia="Proxima Nova" w:hAnsi="Proxima Nova" w:cs="Proxima Nova"/>
          <w:sz w:val="32"/>
          <w:szCs w:val="32"/>
        </w:rPr>
      </w:pPr>
    </w:p>
    <w:p w14:paraId="4A1F5E47" w14:textId="77777777" w:rsidR="00114A09" w:rsidRDefault="00114A09" w:rsidP="004A7487">
      <w:pPr>
        <w:spacing w:before="200" w:line="300" w:lineRule="auto"/>
        <w:rPr>
          <w:rFonts w:ascii="Proxima Nova" w:eastAsia="Proxima Nova" w:hAnsi="Proxima Nova" w:cs="Proxima Nova"/>
          <w:sz w:val="32"/>
          <w:szCs w:val="32"/>
        </w:rPr>
      </w:pPr>
    </w:p>
    <w:p w14:paraId="6A9322EC" w14:textId="77777777" w:rsidR="00114A09" w:rsidRDefault="00114A09" w:rsidP="004A7487">
      <w:pPr>
        <w:spacing w:before="200" w:line="300" w:lineRule="auto"/>
        <w:rPr>
          <w:rFonts w:ascii="Proxima Nova" w:eastAsia="Proxima Nova" w:hAnsi="Proxima Nova" w:cs="Proxima Nova"/>
          <w:sz w:val="32"/>
          <w:szCs w:val="32"/>
        </w:rPr>
      </w:pPr>
    </w:p>
    <w:p w14:paraId="5DB07528" w14:textId="0D6806B3" w:rsidR="004D0991" w:rsidRPr="004A7487" w:rsidRDefault="004D0991" w:rsidP="004A7487">
      <w:pPr>
        <w:spacing w:before="200" w:line="300" w:lineRule="auto"/>
        <w:rPr>
          <w:rFonts w:ascii="Proxima Nova" w:eastAsia="Proxima Nova" w:hAnsi="Proxima Nova" w:cs="Proxima Nova"/>
          <w:sz w:val="32"/>
          <w:szCs w:val="32"/>
        </w:rPr>
      </w:pPr>
    </w:p>
    <w:p w14:paraId="4ACFA358" w14:textId="77777777" w:rsidR="004D0991" w:rsidRDefault="004D0991" w:rsidP="004A7487">
      <w:pPr>
        <w:spacing w:before="200" w:line="300" w:lineRule="auto"/>
        <w:rPr>
          <w:rFonts w:ascii="Proxima Nova" w:eastAsia="Proxima Nova" w:hAnsi="Proxima Nova" w:cs="Proxima Nova"/>
          <w:sz w:val="32"/>
          <w:szCs w:val="32"/>
        </w:rPr>
      </w:pPr>
    </w:p>
    <w:p w14:paraId="51A2DA4F" w14:textId="77777777" w:rsidR="005A6942" w:rsidRDefault="005A6942" w:rsidP="004A7487">
      <w:pPr>
        <w:spacing w:before="200" w:line="300" w:lineRule="auto"/>
        <w:rPr>
          <w:rFonts w:ascii="Proxima Nova" w:eastAsia="Proxima Nova" w:hAnsi="Proxima Nova" w:cs="Proxima Nova"/>
          <w:sz w:val="32"/>
          <w:szCs w:val="32"/>
        </w:rPr>
      </w:pPr>
    </w:p>
    <w:p w14:paraId="4258EC8F" w14:textId="1D75C9E9" w:rsidR="004A7487" w:rsidRDefault="004A7487" w:rsidP="004A7487">
      <w:pPr>
        <w:spacing w:before="200" w:line="300" w:lineRule="auto"/>
        <w:rPr>
          <w:rFonts w:asciiTheme="majorHAnsi" w:eastAsia="Proxima Nova" w:hAnsiTheme="majorHAnsi" w:cstheme="majorHAnsi"/>
          <w:b/>
          <w:bCs/>
          <w:sz w:val="28"/>
          <w:szCs w:val="28"/>
        </w:rPr>
      </w:pPr>
      <w:r w:rsidRPr="00757D81">
        <w:rPr>
          <w:rFonts w:asciiTheme="majorHAnsi" w:eastAsia="Proxima Nova" w:hAnsiTheme="majorHAnsi" w:cstheme="majorHAnsi"/>
          <w:b/>
          <w:bCs/>
          <w:sz w:val="28"/>
          <w:szCs w:val="28"/>
        </w:rPr>
        <w:lastRenderedPageBreak/>
        <w:t xml:space="preserve">Les épices du guerrier - Premières </w:t>
      </w:r>
      <w:r w:rsidR="00757D81">
        <w:rPr>
          <w:rFonts w:asciiTheme="majorHAnsi" w:eastAsia="Proxima Nova" w:hAnsiTheme="majorHAnsi" w:cstheme="majorHAnsi"/>
          <w:b/>
          <w:bCs/>
          <w:sz w:val="28"/>
          <w:szCs w:val="28"/>
        </w:rPr>
        <w:t>N</w:t>
      </w:r>
      <w:r w:rsidRPr="00757D81">
        <w:rPr>
          <w:rFonts w:asciiTheme="majorHAnsi" w:eastAsia="Proxima Nova" w:hAnsiTheme="majorHAnsi" w:cstheme="majorHAnsi"/>
          <w:b/>
          <w:bCs/>
          <w:sz w:val="28"/>
          <w:szCs w:val="28"/>
        </w:rPr>
        <w:t>ations</w:t>
      </w:r>
      <w:r w:rsidR="00757D81">
        <w:rPr>
          <w:rStyle w:val="Appelnotedebasdep"/>
          <w:rFonts w:asciiTheme="majorHAnsi" w:eastAsia="Proxima Nova" w:hAnsiTheme="majorHAnsi" w:cstheme="majorHAnsi"/>
          <w:b/>
          <w:bCs/>
          <w:sz w:val="28"/>
          <w:szCs w:val="28"/>
        </w:rPr>
        <w:footnoteReference w:id="11"/>
      </w:r>
    </w:p>
    <w:p w14:paraId="63393966" w14:textId="77777777" w:rsidR="00757D81" w:rsidRPr="00757D81" w:rsidRDefault="00757D81" w:rsidP="004A7487">
      <w:pPr>
        <w:spacing w:before="200" w:line="300" w:lineRule="auto"/>
        <w:rPr>
          <w:rFonts w:asciiTheme="majorHAnsi" w:eastAsia="Proxima Nova" w:hAnsiTheme="majorHAnsi" w:cstheme="majorHAnsi"/>
          <w:b/>
          <w:bCs/>
          <w:sz w:val="28"/>
          <w:szCs w:val="28"/>
        </w:rPr>
      </w:pPr>
    </w:p>
    <w:p w14:paraId="5F476D47" w14:textId="77777777" w:rsidR="004A7487" w:rsidRPr="004A7487" w:rsidRDefault="004A7487" w:rsidP="004A7487">
      <w:pPr>
        <w:spacing w:before="200" w:line="300" w:lineRule="auto"/>
        <w:rPr>
          <w:rFonts w:ascii="Proxima Nova" w:eastAsia="Proxima Nova" w:hAnsi="Proxima Nova" w:cs="Proxima Nova"/>
          <w:sz w:val="32"/>
          <w:szCs w:val="32"/>
        </w:rPr>
      </w:pPr>
      <w:r w:rsidRPr="004A7487">
        <w:rPr>
          <w:rFonts w:ascii="Proxima Nova" w:eastAsia="Proxima Nova" w:hAnsi="Proxima Nova" w:cs="Proxima Nova"/>
          <w:noProof/>
          <w:sz w:val="32"/>
          <w:szCs w:val="32"/>
        </w:rPr>
        <w:drawing>
          <wp:inline distT="114300" distB="114300" distL="114300" distR="114300" wp14:anchorId="775814E9" wp14:editId="5E7C9331">
            <wp:extent cx="5943600" cy="3949700"/>
            <wp:effectExtent l="0" t="0" r="0" b="0"/>
            <wp:docPr id="8" name="image22.png" descr="Une image contenant texte, capture d’écran, Police, documen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8" name="image22.png" descr="Une image contenant texte, capture d’écran, Police, document&#10;&#10;Le contenu généré par l’IA peut être incorrect."/>
                    <pic:cNvPicPr preferRelativeResize="0"/>
                  </pic:nvPicPr>
                  <pic:blipFill>
                    <a:blip r:embed="rId57"/>
                    <a:srcRect/>
                    <a:stretch>
                      <a:fillRect/>
                    </a:stretch>
                  </pic:blipFill>
                  <pic:spPr>
                    <a:xfrm>
                      <a:off x="0" y="0"/>
                      <a:ext cx="5943600" cy="3949700"/>
                    </a:xfrm>
                    <a:prstGeom prst="rect">
                      <a:avLst/>
                    </a:prstGeom>
                    <a:ln/>
                  </pic:spPr>
                </pic:pic>
              </a:graphicData>
            </a:graphic>
          </wp:inline>
        </w:drawing>
      </w:r>
    </w:p>
    <w:p w14:paraId="523823D2" w14:textId="77777777" w:rsidR="004A7487" w:rsidRPr="004A7487" w:rsidRDefault="004A7487" w:rsidP="004A7487">
      <w:pPr>
        <w:spacing w:before="200" w:line="300" w:lineRule="auto"/>
        <w:rPr>
          <w:rFonts w:ascii="Proxima Nova" w:eastAsia="Proxima Nova" w:hAnsi="Proxima Nova" w:cs="Proxima Nova"/>
          <w:sz w:val="32"/>
          <w:szCs w:val="32"/>
        </w:rPr>
      </w:pPr>
    </w:p>
    <w:p w14:paraId="4EC2FFC3" w14:textId="77777777" w:rsidR="004A7487" w:rsidRPr="004A7487" w:rsidRDefault="004A7487" w:rsidP="004A7487">
      <w:pPr>
        <w:spacing w:before="200" w:line="300" w:lineRule="auto"/>
        <w:rPr>
          <w:rFonts w:ascii="Proxima Nova" w:eastAsia="Proxima Nova" w:hAnsi="Proxima Nova" w:cs="Proxima Nova"/>
          <w:sz w:val="32"/>
          <w:szCs w:val="32"/>
        </w:rPr>
      </w:pPr>
    </w:p>
    <w:p w14:paraId="29DAB8D4" w14:textId="77777777" w:rsidR="004A7487" w:rsidRPr="004A7487" w:rsidRDefault="004A7487" w:rsidP="004A7487">
      <w:pPr>
        <w:spacing w:before="200" w:line="300" w:lineRule="auto"/>
        <w:rPr>
          <w:rFonts w:ascii="Proxima Nova" w:eastAsia="Proxima Nova" w:hAnsi="Proxima Nova" w:cs="Proxima Nova"/>
          <w:sz w:val="32"/>
          <w:szCs w:val="32"/>
        </w:rPr>
      </w:pPr>
    </w:p>
    <w:p w14:paraId="46F16073" w14:textId="77777777" w:rsidR="004A7487" w:rsidRPr="004A7487" w:rsidRDefault="004A7487" w:rsidP="004A7487">
      <w:pPr>
        <w:spacing w:before="200" w:line="300" w:lineRule="auto"/>
        <w:rPr>
          <w:rFonts w:ascii="Proxima Nova" w:eastAsia="Proxima Nova" w:hAnsi="Proxima Nova" w:cs="Proxima Nova"/>
          <w:sz w:val="32"/>
          <w:szCs w:val="32"/>
        </w:rPr>
      </w:pPr>
    </w:p>
    <w:p w14:paraId="350E07E6" w14:textId="77777777" w:rsidR="004A7487" w:rsidRPr="004A7487" w:rsidRDefault="004A7487" w:rsidP="004A7487">
      <w:pPr>
        <w:spacing w:before="200" w:line="300" w:lineRule="auto"/>
        <w:rPr>
          <w:rFonts w:ascii="Proxima Nova" w:eastAsia="Proxima Nova" w:hAnsi="Proxima Nova" w:cs="Proxima Nova"/>
          <w:sz w:val="32"/>
          <w:szCs w:val="32"/>
        </w:rPr>
      </w:pPr>
    </w:p>
    <w:p w14:paraId="7651E083" w14:textId="77777777" w:rsidR="004A7487" w:rsidRPr="004A7487" w:rsidRDefault="004A7487" w:rsidP="004A7487">
      <w:pPr>
        <w:spacing w:before="200" w:line="300" w:lineRule="auto"/>
        <w:rPr>
          <w:rFonts w:ascii="Proxima Nova" w:eastAsia="Proxima Nova" w:hAnsi="Proxima Nova" w:cs="Proxima Nova"/>
          <w:sz w:val="32"/>
          <w:szCs w:val="32"/>
        </w:rPr>
      </w:pPr>
    </w:p>
    <w:p w14:paraId="2DBC7A31" w14:textId="77777777" w:rsidR="004D0991" w:rsidRDefault="004D0991" w:rsidP="004A7487">
      <w:pPr>
        <w:spacing w:before="200" w:line="300" w:lineRule="auto"/>
        <w:rPr>
          <w:rFonts w:ascii="Proxima Nova" w:eastAsia="Proxima Nova" w:hAnsi="Proxima Nova" w:cs="Proxima Nova"/>
          <w:sz w:val="32"/>
          <w:szCs w:val="32"/>
        </w:rPr>
      </w:pPr>
    </w:p>
    <w:p w14:paraId="1AB76F63" w14:textId="77777777" w:rsidR="005A6942" w:rsidRDefault="005A6942" w:rsidP="004A7487">
      <w:pPr>
        <w:spacing w:before="200" w:line="300" w:lineRule="auto"/>
        <w:rPr>
          <w:rFonts w:ascii="Proxima Nova" w:eastAsia="Proxima Nova" w:hAnsi="Proxima Nova" w:cs="Proxima Nova"/>
          <w:sz w:val="32"/>
          <w:szCs w:val="32"/>
        </w:rPr>
      </w:pPr>
    </w:p>
    <w:p w14:paraId="454CE93C" w14:textId="741D93D0" w:rsidR="004A7487" w:rsidRDefault="004A7487" w:rsidP="004A7487">
      <w:pPr>
        <w:spacing w:before="200" w:line="300" w:lineRule="auto"/>
        <w:rPr>
          <w:rFonts w:asciiTheme="majorHAnsi" w:eastAsia="Proxima Nova" w:hAnsiTheme="majorHAnsi" w:cstheme="majorHAnsi"/>
          <w:b/>
          <w:bCs/>
          <w:sz w:val="28"/>
          <w:szCs w:val="28"/>
        </w:rPr>
      </w:pPr>
      <w:r w:rsidRPr="00757D81">
        <w:rPr>
          <w:rFonts w:asciiTheme="majorHAnsi" w:eastAsia="Proxima Nova" w:hAnsiTheme="majorHAnsi" w:cstheme="majorHAnsi"/>
          <w:b/>
          <w:bCs/>
          <w:sz w:val="28"/>
          <w:szCs w:val="28"/>
        </w:rPr>
        <w:lastRenderedPageBreak/>
        <w:t>Marina Orsini</w:t>
      </w:r>
    </w:p>
    <w:p w14:paraId="6DAF625D" w14:textId="41746BCD" w:rsidR="00757D81" w:rsidRPr="00757D81" w:rsidRDefault="00757D81" w:rsidP="004A7487">
      <w:pPr>
        <w:spacing w:before="200" w:line="300" w:lineRule="auto"/>
        <w:rPr>
          <w:rFonts w:asciiTheme="majorHAnsi" w:eastAsia="Proxima Nova" w:hAnsiTheme="majorHAnsi" w:cstheme="majorHAnsi"/>
          <w:b/>
          <w:bCs/>
          <w:sz w:val="24"/>
          <w:szCs w:val="24"/>
        </w:rPr>
      </w:pPr>
      <w:r w:rsidRPr="00757D81">
        <w:rPr>
          <w:rFonts w:asciiTheme="majorHAnsi" w:eastAsia="Proxima Nova" w:hAnsiTheme="majorHAnsi" w:cstheme="majorHAnsi"/>
          <w:b/>
          <w:bCs/>
          <w:sz w:val="24"/>
          <w:szCs w:val="24"/>
        </w:rPr>
        <w:t>INGRÉDIENTS</w:t>
      </w:r>
    </w:p>
    <w:p w14:paraId="329C8C99"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½ tasse (125 ml) de beurre</w:t>
      </w:r>
    </w:p>
    <w:p w14:paraId="3ACA8F57"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¼ tasse (60 ml) ou plus d’huile d’olive</w:t>
      </w:r>
    </w:p>
    <w:p w14:paraId="07E9DA92"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2 gros oignons, hachés</w:t>
      </w:r>
    </w:p>
    <w:p w14:paraId="3172BDF9"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3 carottes moyennes, en petits cubes</w:t>
      </w:r>
    </w:p>
    <w:p w14:paraId="19EED65F"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4 branches de céleri, en petits cubes</w:t>
      </w:r>
    </w:p>
    <w:p w14:paraId="7AA2B6FA"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2 poivrons verts, en petits cubes</w:t>
      </w:r>
    </w:p>
    <w:p w14:paraId="4F528510"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¾ lb (375 g) de bœuf haché</w:t>
      </w:r>
    </w:p>
    <w:p w14:paraId="2BC7948D"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¾ lb (375 g) de veau haché</w:t>
      </w:r>
    </w:p>
    <w:p w14:paraId="229AA19E"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¾ lb (375 g) de porc haché</w:t>
      </w:r>
    </w:p>
    <w:p w14:paraId="2136ED50"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3 c. à soupe (45 ml) d’un mélange d’épices italiennes maison (voir recette en page 225) ou du commerce</w:t>
      </w:r>
    </w:p>
    <w:p w14:paraId="533AD168"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3 feuilles de laurier</w:t>
      </w:r>
    </w:p>
    <w:p w14:paraId="1280573B"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1 à 1 ½ tasse (250 à 375 ml) d’eau bouillante</w:t>
      </w:r>
    </w:p>
    <w:p w14:paraId="609F1ABE"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3 boîtes de 24 oz (680 ml) de tomates aux épices italiennes</w:t>
      </w:r>
    </w:p>
    <w:p w14:paraId="52D1E096"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1 boîte de 5,5 oz (156 ml) de pâte de tomates à l’ail</w:t>
      </w:r>
    </w:p>
    <w:p w14:paraId="58A1B41B" w14:textId="77777777" w:rsidR="004A7487" w:rsidRPr="00757D81"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1 tasse (250 ml) de fromage parmesan, finement râpé</w:t>
      </w:r>
    </w:p>
    <w:p w14:paraId="4E8752F0" w14:textId="77777777" w:rsidR="004A7487" w:rsidRDefault="004A7487" w:rsidP="00757D81">
      <w:pPr>
        <w:numPr>
          <w:ilvl w:val="0"/>
          <w:numId w:val="15"/>
        </w:numPr>
        <w:spacing w:line="240" w:lineRule="auto"/>
        <w:rPr>
          <w:rFonts w:ascii="Calibri" w:eastAsia="Calibri" w:hAnsi="Calibri" w:cs="Calibri"/>
          <w:sz w:val="24"/>
          <w:szCs w:val="24"/>
        </w:rPr>
      </w:pPr>
      <w:r w:rsidRPr="00757D81">
        <w:rPr>
          <w:rFonts w:ascii="Calibri" w:eastAsia="Calibri" w:hAnsi="Calibri" w:cs="Calibri"/>
          <w:sz w:val="24"/>
          <w:szCs w:val="24"/>
        </w:rPr>
        <w:t>1 tasse (250 ml) de chapelure italienne</w:t>
      </w:r>
    </w:p>
    <w:p w14:paraId="5A630CFC" w14:textId="77777777" w:rsidR="00757D81" w:rsidRPr="00757D81" w:rsidRDefault="00757D81" w:rsidP="00757D81">
      <w:pPr>
        <w:numPr>
          <w:ilvl w:val="0"/>
          <w:numId w:val="15"/>
        </w:numPr>
        <w:spacing w:line="240" w:lineRule="auto"/>
        <w:rPr>
          <w:rFonts w:ascii="Calibri" w:eastAsia="Calibri" w:hAnsi="Calibri" w:cs="Calibri"/>
          <w:sz w:val="24"/>
          <w:szCs w:val="24"/>
        </w:rPr>
      </w:pPr>
    </w:p>
    <w:p w14:paraId="3885A6F1" w14:textId="77777777" w:rsidR="004A7487" w:rsidRPr="00757D81" w:rsidRDefault="004A7487" w:rsidP="00757D81">
      <w:pPr>
        <w:spacing w:line="240" w:lineRule="auto"/>
        <w:rPr>
          <w:rFonts w:ascii="Calibri" w:eastAsia="Calibri" w:hAnsi="Calibri" w:cs="Calibri"/>
          <w:sz w:val="24"/>
          <w:szCs w:val="24"/>
        </w:rPr>
      </w:pPr>
      <w:r w:rsidRPr="00757D81">
        <w:rPr>
          <w:rFonts w:ascii="Calibri" w:eastAsia="Calibri" w:hAnsi="Calibri" w:cs="Calibri"/>
          <w:b/>
          <w:sz w:val="24"/>
          <w:szCs w:val="24"/>
        </w:rPr>
        <w:t>PRÉPARATION</w:t>
      </w:r>
    </w:p>
    <w:p w14:paraId="7A6238A6" w14:textId="77777777" w:rsidR="004A7487" w:rsidRPr="00757D81" w:rsidRDefault="004A7487" w:rsidP="00757D81">
      <w:pPr>
        <w:numPr>
          <w:ilvl w:val="0"/>
          <w:numId w:val="1"/>
        </w:numPr>
        <w:spacing w:line="240" w:lineRule="auto"/>
        <w:rPr>
          <w:rFonts w:ascii="Calibri" w:eastAsia="Calibri" w:hAnsi="Calibri" w:cs="Calibri"/>
          <w:sz w:val="24"/>
          <w:szCs w:val="24"/>
        </w:rPr>
      </w:pPr>
      <w:r w:rsidRPr="00757D81">
        <w:rPr>
          <w:rFonts w:ascii="Calibri" w:eastAsia="Calibri" w:hAnsi="Calibri" w:cs="Calibri"/>
          <w:sz w:val="24"/>
          <w:szCs w:val="24"/>
        </w:rPr>
        <w:t>Dans un grand chaudron à feu moyen-­vif, faire fondre le beurre avec une bonne rasade d’huile d’olive. Ajouter les légumes et faire suer pendant 8 minutes.</w:t>
      </w:r>
    </w:p>
    <w:p w14:paraId="252434FD" w14:textId="77777777" w:rsidR="004A7487" w:rsidRPr="00757D81" w:rsidRDefault="004A7487" w:rsidP="00757D81">
      <w:pPr>
        <w:numPr>
          <w:ilvl w:val="0"/>
          <w:numId w:val="1"/>
        </w:numPr>
        <w:spacing w:line="240" w:lineRule="auto"/>
        <w:rPr>
          <w:rFonts w:ascii="Calibri" w:eastAsia="Calibri" w:hAnsi="Calibri" w:cs="Calibri"/>
          <w:sz w:val="24"/>
          <w:szCs w:val="24"/>
        </w:rPr>
      </w:pPr>
      <w:r w:rsidRPr="00757D81">
        <w:rPr>
          <w:rFonts w:ascii="Calibri" w:eastAsia="Calibri" w:hAnsi="Calibri" w:cs="Calibri"/>
          <w:sz w:val="24"/>
          <w:szCs w:val="24"/>
        </w:rPr>
        <w:t>Ajouter les viandes, et cuire pendant 10 minutes.</w:t>
      </w:r>
    </w:p>
    <w:p w14:paraId="79118AF9" w14:textId="77777777" w:rsidR="004A7487" w:rsidRPr="00757D81" w:rsidRDefault="004A7487" w:rsidP="00757D81">
      <w:pPr>
        <w:numPr>
          <w:ilvl w:val="0"/>
          <w:numId w:val="1"/>
        </w:numPr>
        <w:spacing w:line="240" w:lineRule="auto"/>
        <w:rPr>
          <w:rFonts w:ascii="Calibri" w:eastAsia="Calibri" w:hAnsi="Calibri" w:cs="Calibri"/>
          <w:sz w:val="24"/>
          <w:szCs w:val="24"/>
        </w:rPr>
      </w:pPr>
      <w:r w:rsidRPr="00757D81">
        <w:rPr>
          <w:rFonts w:ascii="Calibri" w:eastAsia="Calibri" w:hAnsi="Calibri" w:cs="Calibri"/>
          <w:sz w:val="24"/>
          <w:szCs w:val="24"/>
        </w:rPr>
        <w:t>Assaisonner avec les épices italiennes et les feuilles de laurier.</w:t>
      </w:r>
    </w:p>
    <w:p w14:paraId="310D7416" w14:textId="77777777" w:rsidR="004A7487" w:rsidRPr="00757D81" w:rsidRDefault="004A7487" w:rsidP="00757D81">
      <w:pPr>
        <w:numPr>
          <w:ilvl w:val="0"/>
          <w:numId w:val="1"/>
        </w:numPr>
        <w:spacing w:line="240" w:lineRule="auto"/>
        <w:rPr>
          <w:rFonts w:ascii="Calibri" w:eastAsia="Calibri" w:hAnsi="Calibri" w:cs="Calibri"/>
          <w:sz w:val="24"/>
          <w:szCs w:val="24"/>
        </w:rPr>
      </w:pPr>
      <w:r w:rsidRPr="00757D81">
        <w:rPr>
          <w:rFonts w:ascii="Calibri" w:eastAsia="Calibri" w:hAnsi="Calibri" w:cs="Calibri"/>
          <w:sz w:val="24"/>
          <w:szCs w:val="24"/>
        </w:rPr>
        <w:t>Verser l’eau bouillante pour couvrir, puis laisser cuire 10 minutes.</w:t>
      </w:r>
    </w:p>
    <w:p w14:paraId="6C2B2CC2" w14:textId="77777777" w:rsidR="004A7487" w:rsidRPr="00757D81" w:rsidRDefault="004A7487" w:rsidP="00757D81">
      <w:pPr>
        <w:numPr>
          <w:ilvl w:val="0"/>
          <w:numId w:val="1"/>
        </w:numPr>
        <w:spacing w:line="240" w:lineRule="auto"/>
        <w:rPr>
          <w:rFonts w:ascii="Calibri" w:eastAsia="Calibri" w:hAnsi="Calibri" w:cs="Calibri"/>
          <w:sz w:val="24"/>
          <w:szCs w:val="24"/>
        </w:rPr>
      </w:pPr>
      <w:r w:rsidRPr="00757D81">
        <w:rPr>
          <w:rFonts w:ascii="Calibri" w:eastAsia="Calibri" w:hAnsi="Calibri" w:cs="Calibri"/>
          <w:sz w:val="24"/>
          <w:szCs w:val="24"/>
        </w:rPr>
        <w:t>Ajouter les 3 boîtes de tomates et la pâte de tomates. Bien remuer.</w:t>
      </w:r>
    </w:p>
    <w:p w14:paraId="4F60F43B" w14:textId="77777777" w:rsidR="004A7487" w:rsidRPr="00757D81" w:rsidRDefault="004A7487" w:rsidP="00757D81">
      <w:pPr>
        <w:numPr>
          <w:ilvl w:val="0"/>
          <w:numId w:val="1"/>
        </w:numPr>
        <w:spacing w:line="240" w:lineRule="auto"/>
        <w:rPr>
          <w:rFonts w:ascii="Calibri" w:eastAsia="Calibri" w:hAnsi="Calibri" w:cs="Calibri"/>
          <w:sz w:val="24"/>
          <w:szCs w:val="24"/>
        </w:rPr>
      </w:pPr>
      <w:r w:rsidRPr="00757D81">
        <w:rPr>
          <w:rFonts w:ascii="Calibri" w:eastAsia="Calibri" w:hAnsi="Calibri" w:cs="Calibri"/>
          <w:sz w:val="24"/>
          <w:szCs w:val="24"/>
        </w:rPr>
        <w:t>Ajouter le fromage parmesan et la chapelure.</w:t>
      </w:r>
    </w:p>
    <w:p w14:paraId="558648AF" w14:textId="77777777" w:rsidR="004A7487" w:rsidRPr="00757D81" w:rsidRDefault="004A7487" w:rsidP="00757D81">
      <w:pPr>
        <w:numPr>
          <w:ilvl w:val="0"/>
          <w:numId w:val="1"/>
        </w:numPr>
        <w:spacing w:line="240" w:lineRule="auto"/>
        <w:rPr>
          <w:rFonts w:ascii="Calibri" w:eastAsia="Calibri" w:hAnsi="Calibri" w:cs="Calibri"/>
          <w:sz w:val="24"/>
          <w:szCs w:val="24"/>
        </w:rPr>
      </w:pPr>
      <w:r w:rsidRPr="00757D81">
        <w:rPr>
          <w:rFonts w:ascii="Calibri" w:eastAsia="Calibri" w:hAnsi="Calibri" w:cs="Calibri"/>
          <w:sz w:val="24"/>
          <w:szCs w:val="24"/>
        </w:rPr>
        <w:t>Laisser mijoter à feu doux pendant 2 heures, tout en brassant régulièrement pour éviter que le fond colle.</w:t>
      </w:r>
    </w:p>
    <w:p w14:paraId="1B9F45D5" w14:textId="6E9FBA84" w:rsidR="004A7487" w:rsidRPr="00757D81" w:rsidRDefault="004A7487" w:rsidP="00757D81">
      <w:pPr>
        <w:numPr>
          <w:ilvl w:val="0"/>
          <w:numId w:val="1"/>
        </w:numPr>
        <w:spacing w:line="240" w:lineRule="auto"/>
        <w:rPr>
          <w:rFonts w:ascii="Calibri" w:eastAsia="Calibri" w:hAnsi="Calibri" w:cs="Calibri"/>
          <w:sz w:val="24"/>
          <w:szCs w:val="24"/>
        </w:rPr>
      </w:pPr>
      <w:r w:rsidRPr="00757D81">
        <w:rPr>
          <w:rFonts w:ascii="Calibri" w:eastAsia="Calibri" w:hAnsi="Calibri" w:cs="Calibri"/>
          <w:sz w:val="24"/>
          <w:szCs w:val="24"/>
        </w:rPr>
        <w:t xml:space="preserve">Servir sur vos pâtes favorites. Pour gâter vos invités, vous pourriez ajouter des </w:t>
      </w:r>
      <w:proofErr w:type="spellStart"/>
      <w:r w:rsidRPr="00757D81">
        <w:rPr>
          <w:rFonts w:ascii="Calibri" w:eastAsia="Calibri" w:hAnsi="Calibri" w:cs="Calibri"/>
          <w:sz w:val="24"/>
          <w:szCs w:val="24"/>
        </w:rPr>
        <w:t>polpettes</w:t>
      </w:r>
      <w:proofErr w:type="spellEnd"/>
      <w:r w:rsidRPr="00757D81">
        <w:rPr>
          <w:rFonts w:ascii="Calibri" w:eastAsia="Calibri" w:hAnsi="Calibri" w:cs="Calibri"/>
          <w:sz w:val="24"/>
          <w:szCs w:val="24"/>
        </w:rPr>
        <w:t xml:space="preserve"> dans la sauce à mi-­cuisson</w:t>
      </w:r>
      <w:r w:rsidR="00757D81">
        <w:rPr>
          <w:rFonts w:ascii="Calibri" w:eastAsia="Calibri" w:hAnsi="Calibri" w:cs="Calibri"/>
          <w:sz w:val="24"/>
          <w:szCs w:val="24"/>
        </w:rPr>
        <w:t xml:space="preserve"> </w:t>
      </w:r>
      <w:r w:rsidRPr="00757D81">
        <w:rPr>
          <w:rFonts w:ascii="Calibri" w:eastAsia="Calibri" w:hAnsi="Calibri" w:cs="Calibri"/>
          <w:sz w:val="24"/>
          <w:szCs w:val="24"/>
        </w:rPr>
        <w:t>!</w:t>
      </w:r>
    </w:p>
    <w:p w14:paraId="4846B134" w14:textId="77777777" w:rsidR="004A7487" w:rsidRDefault="004A7487" w:rsidP="00757D81">
      <w:pPr>
        <w:spacing w:line="240" w:lineRule="auto"/>
        <w:rPr>
          <w:rFonts w:ascii="Calibri" w:eastAsia="Calibri" w:hAnsi="Calibri" w:cs="Calibri"/>
          <w:sz w:val="24"/>
          <w:szCs w:val="24"/>
        </w:rPr>
      </w:pPr>
      <w:r w:rsidRPr="00757D81">
        <w:rPr>
          <w:rFonts w:ascii="Calibri" w:eastAsia="Calibri" w:hAnsi="Calibri" w:cs="Calibri"/>
          <w:sz w:val="24"/>
          <w:szCs w:val="24"/>
        </w:rPr>
        <w:t>Pour gagner un temps fou, je remplace les légumes frais par 750 g de légumes surgelés et déjà coupés.</w:t>
      </w:r>
    </w:p>
    <w:p w14:paraId="614F2DDA" w14:textId="77777777" w:rsidR="000D6194" w:rsidRDefault="000D6194" w:rsidP="00757D81">
      <w:pPr>
        <w:spacing w:line="240" w:lineRule="auto"/>
        <w:rPr>
          <w:rFonts w:ascii="Calibri" w:eastAsia="Calibri" w:hAnsi="Calibri" w:cs="Calibri"/>
          <w:sz w:val="24"/>
          <w:szCs w:val="24"/>
        </w:rPr>
      </w:pPr>
    </w:p>
    <w:p w14:paraId="2BC704C9" w14:textId="77777777" w:rsidR="000D6194" w:rsidRDefault="000D6194" w:rsidP="00757D81">
      <w:pPr>
        <w:spacing w:line="240" w:lineRule="auto"/>
        <w:rPr>
          <w:rFonts w:ascii="Calibri" w:eastAsia="Calibri" w:hAnsi="Calibri" w:cs="Calibri"/>
          <w:sz w:val="24"/>
          <w:szCs w:val="24"/>
        </w:rPr>
      </w:pPr>
    </w:p>
    <w:p w14:paraId="232F0CD7" w14:textId="77777777" w:rsidR="000D6194" w:rsidRDefault="000D6194" w:rsidP="00757D81">
      <w:pPr>
        <w:spacing w:line="240" w:lineRule="auto"/>
        <w:rPr>
          <w:rFonts w:ascii="Calibri" w:eastAsia="Calibri" w:hAnsi="Calibri" w:cs="Calibri"/>
          <w:sz w:val="24"/>
          <w:szCs w:val="24"/>
        </w:rPr>
      </w:pPr>
    </w:p>
    <w:p w14:paraId="7528B08A" w14:textId="77777777" w:rsidR="000D6194" w:rsidRDefault="000D6194" w:rsidP="00757D81">
      <w:pPr>
        <w:spacing w:line="240" w:lineRule="auto"/>
        <w:rPr>
          <w:rFonts w:ascii="Calibri" w:eastAsia="Calibri" w:hAnsi="Calibri" w:cs="Calibri"/>
          <w:sz w:val="24"/>
          <w:szCs w:val="24"/>
        </w:rPr>
      </w:pPr>
    </w:p>
    <w:p w14:paraId="4BBEA9FE" w14:textId="77777777" w:rsidR="000D6194" w:rsidRDefault="000D6194" w:rsidP="00757D81">
      <w:pPr>
        <w:spacing w:line="240" w:lineRule="auto"/>
        <w:rPr>
          <w:rFonts w:ascii="Calibri" w:eastAsia="Calibri" w:hAnsi="Calibri" w:cs="Calibri"/>
          <w:sz w:val="24"/>
          <w:szCs w:val="24"/>
        </w:rPr>
      </w:pPr>
    </w:p>
    <w:p w14:paraId="5BA495A6" w14:textId="77777777" w:rsidR="000D6194" w:rsidRDefault="000D6194" w:rsidP="00757D81">
      <w:pPr>
        <w:spacing w:line="240" w:lineRule="auto"/>
        <w:rPr>
          <w:rFonts w:ascii="Calibri" w:eastAsia="Calibri" w:hAnsi="Calibri" w:cs="Calibri"/>
          <w:sz w:val="24"/>
          <w:szCs w:val="24"/>
        </w:rPr>
      </w:pPr>
    </w:p>
    <w:p w14:paraId="344C18B7" w14:textId="77777777" w:rsidR="000D6194" w:rsidRDefault="000D6194" w:rsidP="00757D81">
      <w:pPr>
        <w:spacing w:line="240" w:lineRule="auto"/>
        <w:rPr>
          <w:rFonts w:ascii="Calibri" w:eastAsia="Calibri" w:hAnsi="Calibri" w:cs="Calibri"/>
          <w:sz w:val="24"/>
          <w:szCs w:val="24"/>
        </w:rPr>
      </w:pPr>
    </w:p>
    <w:p w14:paraId="17DD69BE" w14:textId="77777777" w:rsidR="000D6194" w:rsidRDefault="000D6194" w:rsidP="00757D81">
      <w:pPr>
        <w:spacing w:line="240" w:lineRule="auto"/>
        <w:rPr>
          <w:rFonts w:ascii="Calibri" w:eastAsia="Calibri" w:hAnsi="Calibri" w:cs="Calibri"/>
          <w:sz w:val="24"/>
          <w:szCs w:val="24"/>
        </w:rPr>
      </w:pPr>
    </w:p>
    <w:p w14:paraId="1F30363A" w14:textId="77777777" w:rsidR="000D6194" w:rsidRDefault="000D6194" w:rsidP="00757D81">
      <w:pPr>
        <w:spacing w:line="240" w:lineRule="auto"/>
        <w:rPr>
          <w:rFonts w:ascii="Calibri" w:eastAsia="Calibri" w:hAnsi="Calibri" w:cs="Calibri"/>
          <w:sz w:val="24"/>
          <w:szCs w:val="24"/>
        </w:rPr>
      </w:pPr>
    </w:p>
    <w:p w14:paraId="0062E4E9" w14:textId="77777777" w:rsidR="000D6194" w:rsidRDefault="000D6194" w:rsidP="00757D81">
      <w:pPr>
        <w:spacing w:line="240" w:lineRule="auto"/>
        <w:rPr>
          <w:rFonts w:ascii="Calibri" w:eastAsia="Calibri" w:hAnsi="Calibri" w:cs="Calibri"/>
          <w:sz w:val="24"/>
          <w:szCs w:val="24"/>
        </w:rPr>
      </w:pPr>
    </w:p>
    <w:p w14:paraId="79211D0D" w14:textId="77777777" w:rsidR="000D6194" w:rsidRDefault="000D6194" w:rsidP="00757D81">
      <w:pPr>
        <w:spacing w:line="240" w:lineRule="auto"/>
        <w:rPr>
          <w:rFonts w:ascii="Calibri" w:eastAsia="Calibri" w:hAnsi="Calibri" w:cs="Calibri"/>
          <w:sz w:val="24"/>
          <w:szCs w:val="24"/>
        </w:rPr>
      </w:pPr>
    </w:p>
    <w:p w14:paraId="58C1FB88" w14:textId="77777777" w:rsidR="000D6194" w:rsidRDefault="000D6194" w:rsidP="00757D81">
      <w:pPr>
        <w:spacing w:line="240" w:lineRule="auto"/>
        <w:rPr>
          <w:rFonts w:ascii="Calibri" w:eastAsia="Calibri" w:hAnsi="Calibri" w:cs="Calibri"/>
          <w:sz w:val="24"/>
          <w:szCs w:val="24"/>
        </w:rPr>
      </w:pPr>
    </w:p>
    <w:p w14:paraId="1308C7B9" w14:textId="77777777" w:rsidR="000D6194" w:rsidRDefault="000D6194" w:rsidP="00757D81">
      <w:pPr>
        <w:spacing w:line="240" w:lineRule="auto"/>
        <w:rPr>
          <w:rFonts w:ascii="Calibri" w:eastAsia="Calibri" w:hAnsi="Calibri" w:cs="Calibri"/>
          <w:sz w:val="24"/>
          <w:szCs w:val="24"/>
        </w:rPr>
      </w:pPr>
    </w:p>
    <w:p w14:paraId="5EDE640C" w14:textId="77777777" w:rsidR="000D6194" w:rsidRDefault="000D6194" w:rsidP="00757D81">
      <w:pPr>
        <w:spacing w:line="240" w:lineRule="auto"/>
        <w:rPr>
          <w:rFonts w:ascii="Calibri" w:eastAsia="Calibri" w:hAnsi="Calibri" w:cs="Calibri"/>
          <w:sz w:val="24"/>
          <w:szCs w:val="24"/>
        </w:rPr>
      </w:pPr>
    </w:p>
    <w:p w14:paraId="28E8B26B" w14:textId="77777777" w:rsidR="000D6194" w:rsidRPr="00F75AD2" w:rsidRDefault="000D6194" w:rsidP="000D6194">
      <w:pPr>
        <w:spacing w:after="120" w:line="300" w:lineRule="auto"/>
        <w:outlineLvl w:val="0"/>
        <w:rPr>
          <w:rFonts w:eastAsia="Times New Roman" w:cs="Times New Roman"/>
          <w:b/>
          <w:color w:val="191919"/>
          <w:sz w:val="36"/>
          <w:szCs w:val="36"/>
        </w:rPr>
      </w:pPr>
      <w:r w:rsidRPr="00F75AD2">
        <w:rPr>
          <w:rFonts w:eastAsia="Times New Roman" w:cs="Times New Roman"/>
          <w:b/>
          <w:color w:val="191919"/>
          <w:sz w:val="36"/>
          <w:szCs w:val="36"/>
        </w:rPr>
        <w:t>Le spaghetti tunisien, un mets typiquement saguenéen</w:t>
      </w:r>
      <w:r>
        <w:rPr>
          <w:rStyle w:val="Appelnotedebasdep"/>
          <w:rFonts w:eastAsia="Times New Roman" w:cs="Times New Roman"/>
          <w:b/>
          <w:color w:val="191919"/>
          <w:sz w:val="36"/>
          <w:szCs w:val="36"/>
        </w:rPr>
        <w:footnoteReference w:id="12"/>
      </w:r>
    </w:p>
    <w:p w14:paraId="021174A0" w14:textId="77777777" w:rsidR="000D6194" w:rsidRPr="00F77E2E" w:rsidRDefault="000D6194" w:rsidP="000D6194">
      <w:pPr>
        <w:spacing w:after="240" w:line="320" w:lineRule="auto"/>
        <w:rPr>
          <w:rFonts w:eastAsia="Times New Roman" w:cs="Times New Roman"/>
          <w:color w:val="191919"/>
        </w:rPr>
      </w:pPr>
      <w:r w:rsidRPr="00F77E2E">
        <w:rPr>
          <w:rFonts w:eastAsia="Times New Roman" w:cs="Times New Roman"/>
        </w:rPr>
        <w:t xml:space="preserve">Par </w:t>
      </w:r>
      <w:hyperlink r:id="rId58">
        <w:r w:rsidRPr="00F77E2E">
          <w:rPr>
            <w:rFonts w:eastAsia="Times New Roman" w:cs="Times New Roman"/>
            <w:color w:val="191919"/>
          </w:rPr>
          <w:t>Marc-Antoine Côté, Le Quotidien</w:t>
        </w:r>
      </w:hyperlink>
    </w:p>
    <w:p w14:paraId="72B3CD5D" w14:textId="77777777" w:rsidR="000D6194" w:rsidRDefault="000D6194" w:rsidP="000D6194">
      <w:pPr>
        <w:spacing w:line="240" w:lineRule="auto"/>
        <w:jc w:val="both"/>
        <w:outlineLvl w:val="1"/>
        <w:rPr>
          <w:rFonts w:eastAsia="Proxima Nova" w:cs="Proxima Nova"/>
          <w:color w:val="191919"/>
          <w:sz w:val="28"/>
          <w:szCs w:val="28"/>
        </w:rPr>
      </w:pPr>
      <w:bookmarkStart w:id="14" w:name="_xpuz724ypuyj" w:colFirst="0" w:colLast="0"/>
      <w:bookmarkEnd w:id="14"/>
      <w:r w:rsidRPr="00F75AD2">
        <w:rPr>
          <w:rFonts w:eastAsia="Proxima Nova" w:cs="Proxima Nova"/>
          <w:color w:val="191919"/>
          <w:sz w:val="28"/>
          <w:szCs w:val="28"/>
        </w:rPr>
        <w:t>La recette se promène encore beaucoup au Saguenay–Lac-Saint-Jean, s’accompagnant souvent de questions concernant sa provenance. Toutes les réponses se trouvent pourtant tout près, quelque part dans une cuisine de Chicoutimi, où celle qui a inventé le spaghetti tunisien dans sa forme régionale, dans les années 70, garde toujours une sauce harissa à portée de main.</w:t>
      </w:r>
    </w:p>
    <w:p w14:paraId="76DA69EC" w14:textId="77777777" w:rsidR="000D6194" w:rsidRPr="00F75AD2" w:rsidRDefault="000D6194" w:rsidP="000D6194">
      <w:pPr>
        <w:spacing w:line="240" w:lineRule="auto"/>
        <w:jc w:val="both"/>
        <w:outlineLvl w:val="1"/>
        <w:rPr>
          <w:rFonts w:eastAsia="Proxima Nova" w:cs="Proxima Nova"/>
          <w:color w:val="191919"/>
          <w:sz w:val="28"/>
          <w:szCs w:val="28"/>
        </w:rPr>
      </w:pPr>
    </w:p>
    <w:p w14:paraId="341E8915"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 Elle va me suivre jusque dans ma tombe, je crois ! », s’exclame en riant Geneviève Tremblay, aujourd’hui chef cuisinière à l’Auberge Le Parasol, où elle prépare « régulièrement » ce classique pour les travailleurs de passage ou les employés.</w:t>
      </w:r>
    </w:p>
    <w:p w14:paraId="127DB855" w14:textId="77777777" w:rsidR="000D6194" w:rsidRPr="00F75AD2" w:rsidRDefault="000D6194" w:rsidP="000D6194">
      <w:pPr>
        <w:spacing w:line="240" w:lineRule="auto"/>
        <w:jc w:val="both"/>
        <w:rPr>
          <w:rFonts w:eastAsia="Proxima Nova" w:cs="Proxima Nova"/>
          <w:sz w:val="26"/>
          <w:szCs w:val="26"/>
        </w:rPr>
      </w:pPr>
    </w:p>
    <w:p w14:paraId="7C155637"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La recette en a fait du chemin avant de se retrouver dans leurs assiettes. C’est d’abord un certain Pierre Laroche, revenu de Tunisie il y a une cinquantaine d’années avec l’agréable souvenir d’un petit plat que sa cuisinière lui préparait là-bas, qui a demandé à Geneviève Tremblay de le reproduire.</w:t>
      </w:r>
    </w:p>
    <w:p w14:paraId="599964CE" w14:textId="77777777" w:rsidR="000D6194" w:rsidRPr="00F75AD2" w:rsidRDefault="000D6194" w:rsidP="000D6194">
      <w:pPr>
        <w:spacing w:line="240" w:lineRule="auto"/>
        <w:jc w:val="both"/>
        <w:rPr>
          <w:rFonts w:eastAsia="Proxima Nova" w:cs="Proxima Nova"/>
          <w:sz w:val="26"/>
          <w:szCs w:val="26"/>
        </w:rPr>
      </w:pPr>
    </w:p>
    <w:p w14:paraId="6CBD112B"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 xml:space="preserve">Ou était-ce plutôt dans un autre pays qu’avait été concocté ledit spaghetti ? « Je ne me souviens pas si c’était du Maroc ou de la Tunisie. C’était peut-être du Maroc, mais moi, j’ai appelé ça tunisien. […] C’était les années </w:t>
      </w:r>
      <w:proofErr w:type="spellStart"/>
      <w:r w:rsidRPr="00F75AD2">
        <w:rPr>
          <w:rFonts w:eastAsia="Proxima Nova" w:cs="Proxima Nova"/>
          <w:sz w:val="26"/>
          <w:szCs w:val="26"/>
        </w:rPr>
        <w:t>granos</w:t>
      </w:r>
      <w:proofErr w:type="spellEnd"/>
      <w:r w:rsidRPr="00F75AD2">
        <w:rPr>
          <w:rFonts w:eastAsia="Proxima Nova" w:cs="Proxima Nova"/>
          <w:sz w:val="26"/>
          <w:szCs w:val="26"/>
        </w:rPr>
        <w:t>, tout le monde voyageait et tout le monde revenait avec des idées. Alors, moi, j’ai dit : “On va l’appeler comme ça, tout simplement.” »</w:t>
      </w:r>
    </w:p>
    <w:p w14:paraId="2C4892C3" w14:textId="77777777" w:rsidR="000D6194" w:rsidRPr="00F75AD2" w:rsidRDefault="000D6194" w:rsidP="000D6194">
      <w:pPr>
        <w:spacing w:line="240" w:lineRule="auto"/>
        <w:jc w:val="both"/>
        <w:rPr>
          <w:rFonts w:eastAsia="Proxima Nova" w:cs="Proxima Nova"/>
          <w:sz w:val="26"/>
          <w:szCs w:val="26"/>
        </w:rPr>
      </w:pPr>
    </w:p>
    <w:p w14:paraId="77330B4B"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La chef a alors revisité le plat africain avec les ingrédients d’ici et s’est mise à en servir à ses amis, à la maison, remportant un succès instantané.</w:t>
      </w:r>
    </w:p>
    <w:p w14:paraId="7C452EE2" w14:textId="77777777" w:rsidR="000D6194" w:rsidRPr="00F75AD2" w:rsidRDefault="000D6194" w:rsidP="000D6194">
      <w:pPr>
        <w:spacing w:line="240" w:lineRule="auto"/>
        <w:jc w:val="both"/>
        <w:rPr>
          <w:rFonts w:eastAsia="Proxima Nova" w:cs="Proxima Nova"/>
          <w:sz w:val="26"/>
          <w:szCs w:val="26"/>
        </w:rPr>
      </w:pPr>
    </w:p>
    <w:p w14:paraId="05249103"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C’est toutefois lors de l’ouverture du restaurant La Bougresse à Chicoutimi – là où se trouve l’</w:t>
      </w:r>
      <w:proofErr w:type="spellStart"/>
      <w:r w:rsidRPr="00F75AD2">
        <w:rPr>
          <w:rFonts w:eastAsia="Proxima Nova" w:cs="Proxima Nova"/>
          <w:sz w:val="26"/>
          <w:szCs w:val="26"/>
        </w:rPr>
        <w:t>Entre-Côte</w:t>
      </w:r>
      <w:proofErr w:type="spellEnd"/>
      <w:r w:rsidRPr="00F75AD2">
        <w:rPr>
          <w:rFonts w:eastAsia="Proxima Nova" w:cs="Proxima Nova"/>
          <w:sz w:val="26"/>
          <w:szCs w:val="26"/>
        </w:rPr>
        <w:t xml:space="preserve"> </w:t>
      </w:r>
      <w:proofErr w:type="spellStart"/>
      <w:r w:rsidRPr="00F75AD2">
        <w:rPr>
          <w:rFonts w:eastAsia="Proxima Nova" w:cs="Proxima Nova"/>
          <w:sz w:val="26"/>
          <w:szCs w:val="26"/>
        </w:rPr>
        <w:t>Riverin</w:t>
      </w:r>
      <w:proofErr w:type="spellEnd"/>
      <w:r w:rsidRPr="00F75AD2">
        <w:rPr>
          <w:rFonts w:eastAsia="Proxima Nova" w:cs="Proxima Nova"/>
          <w:sz w:val="26"/>
          <w:szCs w:val="26"/>
        </w:rPr>
        <w:t xml:space="preserve"> –, en 1976, que le spaghetti tunisien a pris son véritable envol. Affiché dès le départ sur le menu de l’établissement, il est vite devenu un favori de la clientèle.</w:t>
      </w:r>
    </w:p>
    <w:p w14:paraId="66DBCBC5" w14:textId="77777777" w:rsidR="000D6194" w:rsidRPr="00F75AD2" w:rsidRDefault="000D6194" w:rsidP="000D6194">
      <w:pPr>
        <w:spacing w:line="240" w:lineRule="auto"/>
        <w:jc w:val="both"/>
        <w:rPr>
          <w:rFonts w:eastAsia="Proxima Nova" w:cs="Proxima Nova"/>
          <w:sz w:val="26"/>
          <w:szCs w:val="26"/>
        </w:rPr>
      </w:pPr>
    </w:p>
    <w:p w14:paraId="192540CD"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lastRenderedPageBreak/>
        <w:t>« Nous étions les seuls à le faire dans la région. Il y a quelques particuliers, évidemment, qui ont adopté la recette. On n’était pas avares, ce n’était pas un secret d’État. On ne l’a pas gardée nécessairement pour nous », raconte Germain Bonneau, qui a cofondé La Bougresse avec Geneviève Tremblay, s’occupant davantage de l’administration.</w:t>
      </w:r>
    </w:p>
    <w:p w14:paraId="4533B218" w14:textId="77777777" w:rsidR="000D6194" w:rsidRPr="00F75AD2" w:rsidRDefault="000D6194" w:rsidP="000D6194">
      <w:pPr>
        <w:spacing w:line="240" w:lineRule="auto"/>
        <w:jc w:val="both"/>
        <w:rPr>
          <w:rFonts w:eastAsia="Proxima Nova" w:cs="Proxima Nova"/>
          <w:sz w:val="26"/>
          <w:szCs w:val="26"/>
        </w:rPr>
      </w:pPr>
    </w:p>
    <w:p w14:paraId="6B441058"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Cet esprit de partage explique peut-être pourquoi le plat se promène encore aujourd’hui dans plusieurs cuisines de la région. Ça... et le fait qu’il est « délicieux », renchérit celle qui évolue depuis toujours dans le milieu de la restauration, soulignant que les Québécois étaient peu familiers avec la nourriture plus relevée dans les années 70 et que la sauce harissa a ouvert les papilles de certains.</w:t>
      </w:r>
    </w:p>
    <w:p w14:paraId="2D33E0B4" w14:textId="77777777" w:rsidR="000D6194" w:rsidRPr="00F75AD2" w:rsidRDefault="000D6194" w:rsidP="000D6194">
      <w:pPr>
        <w:spacing w:line="240" w:lineRule="auto"/>
        <w:jc w:val="both"/>
        <w:rPr>
          <w:rFonts w:eastAsia="Proxima Nova" w:cs="Proxima Nova"/>
          <w:sz w:val="26"/>
          <w:szCs w:val="26"/>
        </w:rPr>
      </w:pPr>
    </w:p>
    <w:p w14:paraId="3A40200C" w14:textId="77777777" w:rsidR="000D6194" w:rsidRPr="00F75AD2" w:rsidRDefault="000D6194" w:rsidP="000D6194">
      <w:pPr>
        <w:spacing w:line="240" w:lineRule="auto"/>
        <w:jc w:val="both"/>
        <w:outlineLvl w:val="1"/>
        <w:rPr>
          <w:rFonts w:eastAsia="Proxima Nova" w:cs="Proxima Nova"/>
          <w:b/>
          <w:color w:val="000000"/>
          <w:sz w:val="28"/>
          <w:szCs w:val="28"/>
        </w:rPr>
      </w:pPr>
      <w:bookmarkStart w:id="15" w:name="_y5y9cfjc6e05" w:colFirst="0" w:colLast="0"/>
      <w:bookmarkEnd w:id="15"/>
      <w:r w:rsidRPr="00F75AD2">
        <w:rPr>
          <w:rFonts w:eastAsia="Proxima Nova" w:cs="Proxima Nova"/>
          <w:b/>
          <w:color w:val="000000"/>
          <w:sz w:val="28"/>
          <w:szCs w:val="28"/>
        </w:rPr>
        <w:t>Plusieurs variantes</w:t>
      </w:r>
    </w:p>
    <w:p w14:paraId="491A5136"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C’est là un ingrédient incontournable lorsqu’il est question de spaghetti tunisien. On mélange la sauce harissa à l’huile d’olive, l’ail et la pâte de tomates pour créer la sauce, dans laquelle il suffit ensuite de mettre les pâtes.</w:t>
      </w:r>
    </w:p>
    <w:p w14:paraId="11AA7131" w14:textId="77777777" w:rsidR="000D6194" w:rsidRPr="00F75AD2" w:rsidRDefault="000D6194" w:rsidP="000D6194">
      <w:pPr>
        <w:spacing w:line="240" w:lineRule="auto"/>
        <w:jc w:val="both"/>
        <w:rPr>
          <w:rFonts w:eastAsia="Proxima Nova" w:cs="Proxima Nova"/>
          <w:color w:val="191919"/>
          <w:sz w:val="21"/>
          <w:szCs w:val="21"/>
        </w:rPr>
      </w:pPr>
    </w:p>
    <w:p w14:paraId="52C51FD8"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La tradition veut que l’on serve quelques garnitures en guise d’à-côté, soit des échalotes, du fromage cheddar, des quartiers de tomates, du persil, des champignons tranchés finement ou des saucisses merguez.</w:t>
      </w:r>
    </w:p>
    <w:p w14:paraId="6F638066" w14:textId="77777777" w:rsidR="000D6194" w:rsidRDefault="000D6194" w:rsidP="000D6194">
      <w:pPr>
        <w:spacing w:line="240" w:lineRule="auto"/>
        <w:jc w:val="both"/>
        <w:rPr>
          <w:rFonts w:eastAsia="Proxima Nova" w:cs="Proxima Nova"/>
          <w:sz w:val="26"/>
          <w:szCs w:val="26"/>
        </w:rPr>
      </w:pPr>
    </w:p>
    <w:p w14:paraId="5741CE93"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 Ce n’était pas gratiné, ce n’est jamais, jamais gratiné », insiste Germain Bonneau, notant que l’ajout d’un brin de coriandre, pour les amateurs, peut constituer une variante intéressante.</w:t>
      </w:r>
    </w:p>
    <w:p w14:paraId="129ED19F" w14:textId="77777777" w:rsidR="000D6194" w:rsidRPr="00F75AD2" w:rsidRDefault="000D6194" w:rsidP="000D6194">
      <w:pPr>
        <w:spacing w:line="240" w:lineRule="auto"/>
        <w:jc w:val="both"/>
        <w:rPr>
          <w:rFonts w:eastAsia="Proxima Nova" w:cs="Proxima Nova"/>
          <w:sz w:val="26"/>
          <w:szCs w:val="26"/>
        </w:rPr>
      </w:pPr>
    </w:p>
    <w:p w14:paraId="71DC69AB"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Son ancienne partenaire d’affaires, avec laquelle il est toujours resté lié d’amitié malgré son départ de la région en 1984, est d’avis que la coriandre « masque » trop le goût de la sauce harissa. Elle propose en revanche d’autres variantes, le feta, « ou n’importe quel autre fromage », pouvant se substituer au cheddar. Des tomates en morceaux ou broyées peuvent également être utilisées à la place de la pâte de tomates, pour la sauce.</w:t>
      </w:r>
    </w:p>
    <w:p w14:paraId="2FCECC11" w14:textId="77777777" w:rsidR="000D6194" w:rsidRPr="00F75AD2" w:rsidRDefault="000D6194" w:rsidP="000D6194">
      <w:pPr>
        <w:spacing w:line="240" w:lineRule="auto"/>
        <w:jc w:val="both"/>
        <w:rPr>
          <w:rFonts w:eastAsia="Proxima Nova" w:cs="Proxima Nova"/>
          <w:sz w:val="26"/>
          <w:szCs w:val="26"/>
        </w:rPr>
      </w:pPr>
    </w:p>
    <w:p w14:paraId="2B778743"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Geneviève Tremblay, qui s’est rendue en Tunisie il y a quelques années, fait remarquer qu’on y fait une recette similaire, mais distincte du plat popularisé au Saguenay–Lac-Saint-Jean. « J’y suis allée pour les noces de mon fils – sa femme est tunisienne. Ils font un spaghetti aux fruits de mer qui ressemble un peu à ça, mais pas tout à fait. »</w:t>
      </w:r>
    </w:p>
    <w:p w14:paraId="238CDC13" w14:textId="77777777" w:rsidR="000D6194" w:rsidRPr="00F75AD2" w:rsidRDefault="000D6194" w:rsidP="000D6194">
      <w:pPr>
        <w:spacing w:line="240" w:lineRule="auto"/>
        <w:jc w:val="both"/>
        <w:rPr>
          <w:rFonts w:eastAsia="Proxima Nova" w:cs="Proxima Nova"/>
          <w:sz w:val="26"/>
          <w:szCs w:val="26"/>
        </w:rPr>
      </w:pPr>
    </w:p>
    <w:p w14:paraId="6DE38A5C"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lastRenderedPageBreak/>
        <w:t>C’est donc dire que le spaghetti tunisien, tel que nombre de Saguenéens et Jeannois le connaissent aujourd’hui, a une forme qui lui est propre. C’est une recette qui embrassait bien l’esprit de La Bougresse, où le mot d’ordre était de servir ce qui ne se servait pas ailleurs, tant pour les mets que les vins, selon Germain Bonneau.</w:t>
      </w:r>
    </w:p>
    <w:p w14:paraId="4D3FD3DF" w14:textId="77777777" w:rsidR="000D6194" w:rsidRPr="00F75AD2" w:rsidRDefault="000D6194" w:rsidP="000D6194">
      <w:pPr>
        <w:spacing w:line="240" w:lineRule="auto"/>
        <w:jc w:val="both"/>
        <w:rPr>
          <w:rFonts w:eastAsia="Proxima Nova" w:cs="Proxima Nova"/>
          <w:sz w:val="26"/>
          <w:szCs w:val="26"/>
        </w:rPr>
      </w:pPr>
    </w:p>
    <w:p w14:paraId="24AFF3F2"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 xml:space="preserve">Le cofondateur du restaurant était d’ailleurs très heureux de recevoir l’appel du </w:t>
      </w:r>
      <w:r w:rsidRPr="00F77E2E">
        <w:rPr>
          <w:rFonts w:eastAsia="Proxima Nova" w:cs="Proxima Nova"/>
          <w:i/>
          <w:sz w:val="24"/>
          <w:szCs w:val="24"/>
        </w:rPr>
        <w:t>Progrès</w:t>
      </w:r>
      <w:r w:rsidRPr="00F77E2E">
        <w:rPr>
          <w:rFonts w:eastAsia="Proxima Nova" w:cs="Proxima Nova"/>
          <w:sz w:val="24"/>
          <w:szCs w:val="24"/>
        </w:rPr>
        <w:t>,</w:t>
      </w:r>
      <w:r w:rsidRPr="00F75AD2">
        <w:rPr>
          <w:rFonts w:eastAsia="Proxima Nova" w:cs="Proxima Nova"/>
          <w:sz w:val="26"/>
          <w:szCs w:val="26"/>
        </w:rPr>
        <w:t xml:space="preserve"> y voyant l’occasion de faire connaître, une fois pour toutes, la « vraie origine » du plat et de « rendre à César ce qui revient à César ».</w:t>
      </w:r>
    </w:p>
    <w:p w14:paraId="0D2E4DE7" w14:textId="77777777" w:rsidR="000D6194" w:rsidRPr="00F75AD2" w:rsidRDefault="000D6194" w:rsidP="000D6194">
      <w:pPr>
        <w:spacing w:line="240" w:lineRule="auto"/>
        <w:jc w:val="both"/>
        <w:rPr>
          <w:rFonts w:eastAsia="Proxima Nova" w:cs="Proxima Nova"/>
          <w:sz w:val="26"/>
          <w:szCs w:val="26"/>
        </w:rPr>
      </w:pPr>
    </w:p>
    <w:p w14:paraId="446F593B" w14:textId="77777777" w:rsidR="000D6194" w:rsidRDefault="000D6194" w:rsidP="000D6194">
      <w:pPr>
        <w:spacing w:line="240" w:lineRule="auto"/>
        <w:jc w:val="both"/>
        <w:rPr>
          <w:rFonts w:eastAsia="Proxima Nova" w:cs="Proxima Nova"/>
          <w:sz w:val="26"/>
          <w:szCs w:val="26"/>
        </w:rPr>
      </w:pPr>
      <w:r w:rsidRPr="00F75AD2">
        <w:rPr>
          <w:rFonts w:eastAsia="Proxima Nova" w:cs="Proxima Nova"/>
          <w:sz w:val="26"/>
          <w:szCs w:val="26"/>
        </w:rPr>
        <w:t>Ni lui ni son ancienne collègue ne sont surpris de la popularité presque intacte du spaghetti tunisien, 50 ans plus tard.</w:t>
      </w:r>
    </w:p>
    <w:p w14:paraId="7EBEFCC1" w14:textId="77777777" w:rsidR="000D6194" w:rsidRPr="00F75AD2" w:rsidRDefault="000D6194" w:rsidP="000D6194">
      <w:pPr>
        <w:spacing w:line="240" w:lineRule="auto"/>
        <w:jc w:val="both"/>
        <w:rPr>
          <w:rFonts w:eastAsia="Proxima Nova" w:cs="Proxima Nova"/>
          <w:sz w:val="26"/>
          <w:szCs w:val="26"/>
        </w:rPr>
      </w:pPr>
    </w:p>
    <w:p w14:paraId="7FF36D86" w14:textId="77777777" w:rsidR="000D6194" w:rsidRPr="00F75AD2" w:rsidRDefault="000D6194" w:rsidP="000D6194">
      <w:pPr>
        <w:spacing w:line="240" w:lineRule="auto"/>
        <w:jc w:val="both"/>
        <w:rPr>
          <w:rFonts w:eastAsia="Proxima Nova" w:cs="Proxima Nova"/>
          <w:sz w:val="26"/>
          <w:szCs w:val="26"/>
        </w:rPr>
      </w:pPr>
      <w:r w:rsidRPr="00F75AD2">
        <w:rPr>
          <w:rFonts w:eastAsia="Proxima Nova" w:cs="Proxima Nova"/>
          <w:sz w:val="26"/>
          <w:szCs w:val="26"/>
        </w:rPr>
        <w:t>« La Bougresse, c’est coulé dans le ciment pour certains dans leur mémoire. C’était de belles années aussi. On parle des années 70-80. C’était merveilleux à cette époque-là ! Il y en a beaucoup qui ont de gros souvenirs de ça », conclut Geneviève Tremblay.</w:t>
      </w:r>
    </w:p>
    <w:p w14:paraId="38BD9FCC" w14:textId="77777777" w:rsidR="000D6194" w:rsidRDefault="000D6194" w:rsidP="000D6194">
      <w:pPr>
        <w:spacing w:after="360" w:line="300" w:lineRule="auto"/>
        <w:jc w:val="both"/>
        <w:rPr>
          <w:rFonts w:eastAsia="Proxima Nova" w:cs="Proxima Nova"/>
          <w:sz w:val="26"/>
          <w:szCs w:val="26"/>
        </w:rPr>
      </w:pPr>
    </w:p>
    <w:p w14:paraId="5DA82129" w14:textId="77777777" w:rsidR="000D6194" w:rsidRDefault="000D6194" w:rsidP="000D6194">
      <w:pPr>
        <w:spacing w:after="360" w:line="300" w:lineRule="auto"/>
        <w:jc w:val="both"/>
        <w:rPr>
          <w:rFonts w:eastAsia="Proxima Nova" w:cs="Proxima Nova"/>
          <w:sz w:val="26"/>
          <w:szCs w:val="26"/>
        </w:rPr>
      </w:pPr>
    </w:p>
    <w:p w14:paraId="160D09BF" w14:textId="77777777" w:rsidR="000D6194" w:rsidRDefault="000D6194" w:rsidP="000D6194">
      <w:pPr>
        <w:spacing w:after="360" w:line="300" w:lineRule="auto"/>
        <w:jc w:val="both"/>
        <w:rPr>
          <w:rFonts w:eastAsia="Proxima Nova" w:cs="Proxima Nova"/>
          <w:sz w:val="26"/>
          <w:szCs w:val="26"/>
        </w:rPr>
      </w:pPr>
    </w:p>
    <w:p w14:paraId="0D3BB4CA" w14:textId="77777777" w:rsidR="000D6194" w:rsidRDefault="000D6194" w:rsidP="000D6194">
      <w:pPr>
        <w:spacing w:after="360" w:line="300" w:lineRule="auto"/>
        <w:jc w:val="both"/>
        <w:rPr>
          <w:rFonts w:eastAsia="Proxima Nova" w:cs="Proxima Nova"/>
          <w:sz w:val="26"/>
          <w:szCs w:val="26"/>
        </w:rPr>
      </w:pPr>
    </w:p>
    <w:p w14:paraId="4693590A" w14:textId="77777777" w:rsidR="000D6194" w:rsidRDefault="000D6194" w:rsidP="000D6194">
      <w:pPr>
        <w:spacing w:after="360" w:line="300" w:lineRule="auto"/>
        <w:jc w:val="both"/>
        <w:rPr>
          <w:rFonts w:eastAsia="Proxima Nova" w:cs="Proxima Nova"/>
          <w:sz w:val="26"/>
          <w:szCs w:val="26"/>
        </w:rPr>
      </w:pPr>
    </w:p>
    <w:p w14:paraId="1DCB9C31" w14:textId="77777777" w:rsidR="000D6194" w:rsidRDefault="000D6194" w:rsidP="000D6194">
      <w:pPr>
        <w:spacing w:after="360" w:line="300" w:lineRule="auto"/>
        <w:jc w:val="both"/>
        <w:rPr>
          <w:rFonts w:eastAsia="Proxima Nova" w:cs="Proxima Nova"/>
          <w:sz w:val="26"/>
          <w:szCs w:val="26"/>
        </w:rPr>
      </w:pPr>
    </w:p>
    <w:p w14:paraId="2733C930" w14:textId="77777777" w:rsidR="000D6194" w:rsidRDefault="000D6194" w:rsidP="000D6194">
      <w:pPr>
        <w:spacing w:after="360" w:line="300" w:lineRule="auto"/>
        <w:jc w:val="both"/>
        <w:rPr>
          <w:rFonts w:eastAsia="Proxima Nova" w:cs="Proxima Nova"/>
          <w:sz w:val="26"/>
          <w:szCs w:val="26"/>
        </w:rPr>
      </w:pPr>
    </w:p>
    <w:p w14:paraId="08B9F18F" w14:textId="77777777" w:rsidR="000D6194" w:rsidRDefault="000D6194" w:rsidP="000D6194">
      <w:pPr>
        <w:spacing w:after="360" w:line="300" w:lineRule="auto"/>
        <w:jc w:val="both"/>
        <w:rPr>
          <w:rFonts w:eastAsia="Proxima Nova" w:cs="Proxima Nova"/>
          <w:sz w:val="26"/>
          <w:szCs w:val="26"/>
        </w:rPr>
      </w:pPr>
    </w:p>
    <w:p w14:paraId="6074BA7D" w14:textId="77777777" w:rsidR="000D6194" w:rsidRDefault="000D6194" w:rsidP="000D6194">
      <w:pPr>
        <w:spacing w:after="360" w:line="300" w:lineRule="auto"/>
        <w:jc w:val="both"/>
        <w:rPr>
          <w:rFonts w:eastAsia="Proxima Nova" w:cs="Proxima Nova"/>
          <w:sz w:val="26"/>
          <w:szCs w:val="26"/>
        </w:rPr>
      </w:pPr>
    </w:p>
    <w:p w14:paraId="79232872" w14:textId="77777777" w:rsidR="000D6194" w:rsidRPr="00F75AD2" w:rsidRDefault="000D6194" w:rsidP="000D6194">
      <w:pPr>
        <w:spacing w:after="360" w:line="300" w:lineRule="auto"/>
        <w:jc w:val="both"/>
        <w:rPr>
          <w:rFonts w:eastAsia="Proxima Nova" w:cs="Proxima Nova"/>
          <w:sz w:val="26"/>
          <w:szCs w:val="26"/>
        </w:rPr>
      </w:pPr>
    </w:p>
    <w:p w14:paraId="54D391DA" w14:textId="77777777" w:rsidR="000D6194" w:rsidRPr="00F77E2E" w:rsidRDefault="000D6194" w:rsidP="000D6194">
      <w:pPr>
        <w:spacing w:line="240" w:lineRule="auto"/>
        <w:outlineLvl w:val="0"/>
        <w:rPr>
          <w:rFonts w:eastAsia="Times New Roman" w:cs="Times New Roman"/>
          <w:b/>
          <w:i/>
          <w:iCs/>
          <w:color w:val="191919"/>
          <w:sz w:val="36"/>
          <w:szCs w:val="36"/>
        </w:rPr>
      </w:pPr>
      <w:bookmarkStart w:id="16" w:name="_kyy2rr8sh0ok" w:colFirst="0" w:colLast="0"/>
      <w:bookmarkEnd w:id="16"/>
      <w:r w:rsidRPr="00F77E2E">
        <w:rPr>
          <w:rFonts w:eastAsia="Times New Roman" w:cs="Times New Roman"/>
          <w:b/>
          <w:i/>
          <w:iCs/>
          <w:color w:val="191919"/>
          <w:sz w:val="36"/>
          <w:szCs w:val="36"/>
        </w:rPr>
        <w:lastRenderedPageBreak/>
        <w:t>Le spag à toutes les sauces</w:t>
      </w:r>
      <w:r>
        <w:rPr>
          <w:rStyle w:val="Appelnotedebasdep"/>
          <w:rFonts w:eastAsia="Times New Roman" w:cs="Times New Roman"/>
          <w:b/>
          <w:i/>
          <w:iCs/>
          <w:color w:val="191919"/>
          <w:sz w:val="36"/>
          <w:szCs w:val="36"/>
        </w:rPr>
        <w:footnoteReference w:id="13"/>
      </w:r>
    </w:p>
    <w:p w14:paraId="538F3C86" w14:textId="77777777" w:rsidR="000D6194" w:rsidRDefault="000D6194" w:rsidP="000D6194">
      <w:pPr>
        <w:spacing w:line="240" w:lineRule="auto"/>
      </w:pPr>
      <w:r w:rsidRPr="00F77E2E">
        <w:rPr>
          <w:rFonts w:eastAsia="Times New Roman" w:cs="Times New Roman"/>
          <w:color w:val="575757"/>
        </w:rPr>
        <w:t xml:space="preserve">Par </w:t>
      </w:r>
      <w:hyperlink r:id="rId59">
        <w:r w:rsidRPr="00F77E2E">
          <w:rPr>
            <w:rFonts w:eastAsia="Times New Roman" w:cs="Times New Roman"/>
            <w:color w:val="191919"/>
          </w:rPr>
          <w:t>Karine Tremblay, La Tribune</w:t>
        </w:r>
      </w:hyperlink>
    </w:p>
    <w:p w14:paraId="3911C2D6" w14:textId="77777777" w:rsidR="000D6194" w:rsidRPr="00F77E2E" w:rsidRDefault="000D6194" w:rsidP="000D6194">
      <w:pPr>
        <w:spacing w:line="240" w:lineRule="auto"/>
        <w:rPr>
          <w:rFonts w:eastAsia="Times New Roman" w:cs="Times New Roman"/>
          <w:color w:val="191919"/>
        </w:rPr>
      </w:pPr>
    </w:p>
    <w:p w14:paraId="796C63A1" w14:textId="77777777" w:rsidR="000D6194" w:rsidRPr="00E27691" w:rsidRDefault="000D6194" w:rsidP="000D6194">
      <w:pPr>
        <w:spacing w:line="240" w:lineRule="auto"/>
        <w:jc w:val="both"/>
        <w:outlineLvl w:val="1"/>
        <w:rPr>
          <w:rFonts w:eastAsia="Proxima Nova" w:cs="Proxima Nova"/>
          <w:color w:val="191919"/>
          <w:sz w:val="25"/>
          <w:szCs w:val="25"/>
        </w:rPr>
      </w:pPr>
      <w:bookmarkStart w:id="17" w:name="_7fuaioql7f8p" w:colFirst="0" w:colLast="0"/>
      <w:bookmarkEnd w:id="17"/>
      <w:r w:rsidRPr="00E27691">
        <w:rPr>
          <w:rFonts w:eastAsia="Proxima Nova" w:cs="Proxima Nova"/>
          <w:color w:val="191919"/>
          <w:sz w:val="25"/>
          <w:szCs w:val="25"/>
        </w:rPr>
        <w:t>CHRONIQUE / La sauce à spag, c’est comme le sucre à la crème. Tout le monde a une recette familiale dans son répertoire. Et chacun considère que la sienne est LA meilleure. Point barre.</w:t>
      </w:r>
    </w:p>
    <w:p w14:paraId="4E371A2A" w14:textId="77777777" w:rsidR="000D6194" w:rsidRPr="00E27691" w:rsidRDefault="000D6194" w:rsidP="000D6194">
      <w:pPr>
        <w:spacing w:line="240" w:lineRule="auto"/>
        <w:jc w:val="both"/>
        <w:outlineLvl w:val="1"/>
        <w:rPr>
          <w:rFonts w:eastAsia="Proxima Nova" w:cs="Proxima Nova"/>
          <w:color w:val="191919"/>
          <w:sz w:val="25"/>
          <w:szCs w:val="25"/>
        </w:rPr>
      </w:pPr>
    </w:p>
    <w:p w14:paraId="32F38EB5"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C’est que la classique sauce rouge qui mijote tout l’après-midi et qui embaume la maison réveille des souvenirs précieux chez pas mal tous les Québécois.</w:t>
      </w:r>
    </w:p>
    <w:p w14:paraId="44B67A3D" w14:textId="77777777" w:rsidR="000D6194" w:rsidRPr="00E27691" w:rsidRDefault="000D6194" w:rsidP="000D6194">
      <w:pPr>
        <w:spacing w:line="240" w:lineRule="auto"/>
        <w:jc w:val="both"/>
        <w:rPr>
          <w:rFonts w:eastAsia="Proxima Nova" w:cs="Proxima Nova"/>
          <w:color w:val="191919"/>
          <w:sz w:val="25"/>
          <w:szCs w:val="25"/>
        </w:rPr>
      </w:pPr>
    </w:p>
    <w:p w14:paraId="277C50C0"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xml:space="preserve">« Même si on la qualifie de sauce italienne, c’est un mets qui a peu à voir avec la sauce bolognaise européenne. La sauce à spaghetti est très typique du Québec, elle fait partie de nos traditions et de notre ADN gourmand autant, sinon davantage, que la poutine », explique l’auteur Denis Payette.  </w:t>
      </w:r>
    </w:p>
    <w:p w14:paraId="6732A060" w14:textId="77777777" w:rsidR="000D6194" w:rsidRPr="00E27691" w:rsidRDefault="000D6194" w:rsidP="000D6194">
      <w:pPr>
        <w:spacing w:line="240" w:lineRule="auto"/>
        <w:jc w:val="both"/>
        <w:rPr>
          <w:rFonts w:eastAsia="Proxima Nova" w:cs="Proxima Nova"/>
          <w:color w:val="191919"/>
          <w:sz w:val="25"/>
          <w:szCs w:val="25"/>
        </w:rPr>
      </w:pPr>
    </w:p>
    <w:p w14:paraId="1C3F7FC8"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xml:space="preserve">Après avoir enseigné la littérature pendant 30 ans au Collège de Rosemont, celui-ci s’est donné comme projet de retraite de récolter les recettes de sauces de partout dans la province. Il a commencé sa cueillette il y a trois ans, d’abord dans son entourage, ensuite en lançant l’invitation à un plus large réseau. </w:t>
      </w:r>
    </w:p>
    <w:p w14:paraId="4B15EDA1" w14:textId="77777777" w:rsidR="000D6194" w:rsidRPr="00E27691" w:rsidRDefault="000D6194" w:rsidP="000D6194">
      <w:pPr>
        <w:spacing w:line="240" w:lineRule="auto"/>
        <w:jc w:val="both"/>
        <w:rPr>
          <w:rFonts w:eastAsia="Proxima Nova" w:cs="Proxima Nova"/>
          <w:color w:val="191919"/>
          <w:sz w:val="25"/>
          <w:szCs w:val="25"/>
        </w:rPr>
      </w:pPr>
    </w:p>
    <w:p w14:paraId="234A0864"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xml:space="preserve">Sans trop nourrir d’attentes, celui qui a déjà publié de la poésie caressait l’idée d’en faire un recueil de recettes. </w:t>
      </w:r>
    </w:p>
    <w:p w14:paraId="6A30A211" w14:textId="77777777" w:rsidR="000D6194" w:rsidRPr="00E27691" w:rsidRDefault="000D6194" w:rsidP="000D6194">
      <w:pPr>
        <w:spacing w:line="240" w:lineRule="auto"/>
        <w:jc w:val="both"/>
        <w:rPr>
          <w:rFonts w:eastAsia="Proxima Nova" w:cs="Proxima Nova"/>
          <w:color w:val="191919"/>
          <w:sz w:val="25"/>
          <w:szCs w:val="25"/>
        </w:rPr>
      </w:pPr>
    </w:p>
    <w:p w14:paraId="66C659CA"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Autour de moi, on se moquait un peu en disant que tout un livre consacré uniquement à la sauce à spaghetti, c’était exagéré parce que forcément, les recettes se ressembleraient toutes un peu. »</w:t>
      </w:r>
    </w:p>
    <w:p w14:paraId="626F7EA3" w14:textId="77777777" w:rsidR="000D6194" w:rsidRPr="00E27691" w:rsidRDefault="000D6194" w:rsidP="000D6194">
      <w:pPr>
        <w:spacing w:line="240" w:lineRule="auto"/>
        <w:jc w:val="both"/>
        <w:rPr>
          <w:rFonts w:eastAsia="Proxima Nova" w:cs="Proxima Nova"/>
          <w:color w:val="191919"/>
          <w:sz w:val="25"/>
          <w:szCs w:val="25"/>
        </w:rPr>
      </w:pPr>
    </w:p>
    <w:p w14:paraId="6A5A0E66"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Finalement, l’exercice a prouvé que non. « Ce n’est jamais pareil, d’une famille à l’autre. »</w:t>
      </w:r>
    </w:p>
    <w:p w14:paraId="1BE7616F" w14:textId="77777777" w:rsidR="000D6194" w:rsidRPr="00E27691" w:rsidRDefault="000D6194" w:rsidP="000D6194">
      <w:pPr>
        <w:spacing w:line="240" w:lineRule="auto"/>
        <w:jc w:val="both"/>
        <w:rPr>
          <w:rFonts w:eastAsia="Proxima Nova" w:cs="Proxima Nova"/>
          <w:color w:val="191919"/>
          <w:sz w:val="25"/>
          <w:szCs w:val="25"/>
        </w:rPr>
      </w:pPr>
    </w:p>
    <w:p w14:paraId="169194E7"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xml:space="preserve">Sur la centaine de recettes qu’il a ramassées, une vingtaine seulement ont été mises au panier parce qu’elles en recoupaient d’autres.  </w:t>
      </w:r>
    </w:p>
    <w:p w14:paraId="6A0A1085" w14:textId="77777777" w:rsidR="000D6194" w:rsidRPr="00E27691" w:rsidRDefault="000D6194" w:rsidP="000D6194">
      <w:pPr>
        <w:spacing w:line="240" w:lineRule="auto"/>
        <w:jc w:val="both"/>
        <w:rPr>
          <w:rFonts w:eastAsia="Proxima Nova" w:cs="Proxima Nova"/>
          <w:color w:val="191919"/>
          <w:sz w:val="25"/>
          <w:szCs w:val="25"/>
        </w:rPr>
      </w:pPr>
    </w:p>
    <w:p w14:paraId="1F28BDC6"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J’ai envoyé mon manuscrit à quatre éditeurs en n’espérant pas de retour. À ma grande surprise, l’un d’eux a répondu presque aussitôt. »</w:t>
      </w:r>
    </w:p>
    <w:p w14:paraId="79050747" w14:textId="77777777" w:rsidR="000D6194" w:rsidRPr="00E27691" w:rsidRDefault="000D6194" w:rsidP="000D6194">
      <w:pPr>
        <w:spacing w:line="240" w:lineRule="auto"/>
        <w:jc w:val="both"/>
        <w:rPr>
          <w:rFonts w:eastAsia="Proxima Nova" w:cs="Proxima Nova"/>
          <w:color w:val="191919"/>
          <w:sz w:val="25"/>
          <w:szCs w:val="25"/>
        </w:rPr>
      </w:pPr>
    </w:p>
    <w:p w14:paraId="50F53164"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xml:space="preserve">Le projet a pris forme et depuis qu’il est sur les rails, il suscite l’intérêt. À quelques jours de la sortie du livre Le secret est dans la sauce, l’auteur reçoit des demandes d’entrevues plurielles.   </w:t>
      </w:r>
    </w:p>
    <w:p w14:paraId="6974BA3E" w14:textId="77777777" w:rsidR="000D6194" w:rsidRPr="00E27691" w:rsidRDefault="000D6194" w:rsidP="000D6194">
      <w:pPr>
        <w:spacing w:line="240" w:lineRule="auto"/>
        <w:jc w:val="both"/>
        <w:rPr>
          <w:rFonts w:eastAsia="Proxima Nova" w:cs="Proxima Nova"/>
          <w:color w:val="191919"/>
          <w:sz w:val="25"/>
          <w:szCs w:val="25"/>
        </w:rPr>
      </w:pPr>
    </w:p>
    <w:p w14:paraId="3E19D276"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Je suis le premier étonné de voir le succès du projet et la curiosité qu’il génère », confie-t-il depuis l’appartement martiniquais où il passe les mois d’hiver.</w:t>
      </w:r>
    </w:p>
    <w:p w14:paraId="7FABCEF5" w14:textId="77777777" w:rsidR="000D6194" w:rsidRPr="00E27691" w:rsidRDefault="000D6194" w:rsidP="000D6194">
      <w:pPr>
        <w:spacing w:line="240" w:lineRule="auto"/>
        <w:jc w:val="both"/>
        <w:rPr>
          <w:rFonts w:eastAsia="Proxima Nova" w:cs="Proxima Nova"/>
          <w:color w:val="191919"/>
          <w:sz w:val="25"/>
          <w:szCs w:val="25"/>
        </w:rPr>
      </w:pPr>
    </w:p>
    <w:p w14:paraId="7D2F81E3"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xml:space="preserve">« Ça me surprend d’autant plus que ce n’est pas de la gastronomie, poursuit-il. Je ne suis ni chef ni cuisinier et mon livre a été fait sans prétention. Je voulais rendre hommage à ce plat familial et rassembleur qui se retrouve sur nos tables de génération en génération. Certains ont refusé de me donner leur recette, parce que c’était un secret familial, mais la plupart étaient très heureux de la partager. Au fil de ce projet, j’ai mesuré à quel point les gens sont fiers de leur recette. Qu’elle vienne de leur grand-mère, de leur oncle, de leur tante ou de leur mère, leur version de la sauce à spag a une histoire. C’est probablement ce qui fait la saveur de chacune. » </w:t>
      </w:r>
    </w:p>
    <w:p w14:paraId="2296EF75" w14:textId="77777777" w:rsidR="000D6194" w:rsidRPr="00E27691" w:rsidRDefault="000D6194" w:rsidP="000D6194">
      <w:pPr>
        <w:spacing w:line="240" w:lineRule="auto"/>
        <w:jc w:val="both"/>
        <w:rPr>
          <w:rFonts w:eastAsia="Proxima Nova" w:cs="Proxima Nova"/>
          <w:color w:val="191919"/>
          <w:sz w:val="25"/>
          <w:szCs w:val="25"/>
        </w:rPr>
      </w:pPr>
    </w:p>
    <w:p w14:paraId="136D1713"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xml:space="preserve">Ça et l’ingrédient secret qui vient pimenter leur chaudronnée. </w:t>
      </w:r>
    </w:p>
    <w:p w14:paraId="5B1AF6E3" w14:textId="77777777" w:rsidR="000D6194" w:rsidRPr="00E27691" w:rsidRDefault="000D6194" w:rsidP="000D6194">
      <w:pPr>
        <w:spacing w:line="240" w:lineRule="auto"/>
        <w:jc w:val="both"/>
        <w:rPr>
          <w:rFonts w:eastAsia="Proxima Nova" w:cs="Proxima Nova"/>
          <w:color w:val="191919"/>
          <w:sz w:val="25"/>
          <w:szCs w:val="25"/>
        </w:rPr>
      </w:pPr>
    </w:p>
    <w:p w14:paraId="347E4B24"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xml:space="preserve">Certains mettent du </w:t>
      </w:r>
      <w:proofErr w:type="spellStart"/>
      <w:r w:rsidRPr="00E27691">
        <w:rPr>
          <w:rFonts w:eastAsia="Proxima Nova" w:cs="Proxima Nova"/>
          <w:color w:val="191919"/>
          <w:sz w:val="25"/>
          <w:szCs w:val="25"/>
        </w:rPr>
        <w:t>kale</w:t>
      </w:r>
      <w:proofErr w:type="spellEnd"/>
      <w:r w:rsidRPr="00E27691">
        <w:rPr>
          <w:rFonts w:eastAsia="Proxima Nova" w:cs="Proxima Nova"/>
          <w:color w:val="191919"/>
          <w:sz w:val="25"/>
          <w:szCs w:val="25"/>
        </w:rPr>
        <w:t>, d’autres des poireaux, des merguez, de la soupe à l’oignon, des lardons, de la sauce HP ou du saumon fumé. Quelques-uns vont opter pour le raccourci des pratiques légumes surgelés, d’autres vont insister pour presser les goûteuses tomates fraîches dans leur marmite. Et on n’a pas encore parlé des herbes et des épices, qui apportent goût et structure au plat.</w:t>
      </w:r>
    </w:p>
    <w:p w14:paraId="6C157466"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xml:space="preserve"> </w:t>
      </w:r>
    </w:p>
    <w:p w14:paraId="0E1F6278" w14:textId="77777777" w:rsidR="000D6194" w:rsidRPr="00E27691"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Quand j’ai montré le manuscrit à des proches, ils ont feuilleté le livre comme un roman en comparant les ingrédients, en s’étonnant de voir tel ou tel aliment dans le plat. Je n’avais pas pensé que le bouquin aurait cet effet, mais ça m’a fait grand plaisir parce que le but, au fond, c’était ça, faire en sorte que toutes ces sauces-là ne tombent pas dans l’oubli et qu’on préserve ce pan de notre héritage culinaire. J’ai réalisé que les plus jeunes générations n’avaient pas nécessairement en main les recettes familiales quand, en jasant avec mes neveux et nièces, ils m’ont dit qu’ils allaient sur le web pour dénicher des recettes de sauce. »</w:t>
      </w:r>
    </w:p>
    <w:p w14:paraId="65116158" w14:textId="77777777" w:rsidR="000D6194" w:rsidRPr="00E27691" w:rsidRDefault="000D6194" w:rsidP="000D6194">
      <w:pPr>
        <w:spacing w:line="240" w:lineRule="auto"/>
        <w:jc w:val="both"/>
        <w:rPr>
          <w:rFonts w:eastAsia="Proxima Nova" w:cs="Proxima Nova"/>
          <w:color w:val="191919"/>
          <w:sz w:val="25"/>
          <w:szCs w:val="25"/>
        </w:rPr>
      </w:pPr>
    </w:p>
    <w:p w14:paraId="66D05F4F" w14:textId="77777777" w:rsidR="000D6194" w:rsidRDefault="000D6194" w:rsidP="000D6194">
      <w:pPr>
        <w:spacing w:line="240" w:lineRule="auto"/>
        <w:jc w:val="both"/>
        <w:rPr>
          <w:rFonts w:eastAsia="Proxima Nova" w:cs="Proxima Nova"/>
          <w:color w:val="191919"/>
          <w:sz w:val="25"/>
          <w:szCs w:val="25"/>
        </w:rPr>
      </w:pPr>
      <w:r w:rsidRPr="00E27691">
        <w:rPr>
          <w:rFonts w:eastAsia="Proxima Nova" w:cs="Proxima Nova"/>
          <w:color w:val="191919"/>
          <w:sz w:val="25"/>
          <w:szCs w:val="25"/>
        </w:rPr>
        <w:t xml:space="preserve">Ils pourront désormais mettre le nez dans le recueil illustré, qui arrivera en librairie le 5 février. S’ils sont comme leur oncle, ils ne se </w:t>
      </w:r>
      <w:proofErr w:type="spellStart"/>
      <w:r w:rsidRPr="00E27691">
        <w:rPr>
          <w:rFonts w:eastAsia="Proxima Nova" w:cs="Proxima Nova"/>
          <w:color w:val="191919"/>
          <w:sz w:val="25"/>
          <w:szCs w:val="25"/>
        </w:rPr>
        <w:t>lasseront</w:t>
      </w:r>
      <w:proofErr w:type="spellEnd"/>
      <w:r w:rsidRPr="00E27691">
        <w:rPr>
          <w:rFonts w:eastAsia="Proxima Nova" w:cs="Proxima Nova"/>
          <w:color w:val="191919"/>
          <w:sz w:val="25"/>
          <w:szCs w:val="25"/>
        </w:rPr>
        <w:t xml:space="preserve"> pas de sitôt des différentes déclinaisons de la savoureuse préparation tomatée. Même après avoir fait chaque mois plusieurs marmites de sauce, Denis Payette n’est pas blasé. « Pour tout dire, je suis en Martinique depuis trois semaines et ça fait déjà deux chaudrons de sauce que je cuisine !»</w:t>
      </w:r>
    </w:p>
    <w:p w14:paraId="62E53A94" w14:textId="77777777" w:rsidR="000D6194" w:rsidRDefault="000D6194" w:rsidP="000D6194">
      <w:pPr>
        <w:spacing w:line="240" w:lineRule="auto"/>
        <w:jc w:val="both"/>
        <w:rPr>
          <w:rFonts w:eastAsia="Proxima Nova" w:cs="Proxima Nova"/>
          <w:color w:val="191919"/>
          <w:sz w:val="25"/>
          <w:szCs w:val="25"/>
        </w:rPr>
      </w:pPr>
    </w:p>
    <w:p w14:paraId="0F053AA7" w14:textId="77777777" w:rsidR="000D6194" w:rsidRDefault="000D6194" w:rsidP="000D6194">
      <w:pPr>
        <w:spacing w:line="240" w:lineRule="auto"/>
        <w:jc w:val="both"/>
        <w:rPr>
          <w:rFonts w:eastAsia="Proxima Nova" w:cs="Proxima Nova"/>
          <w:color w:val="191919"/>
          <w:sz w:val="25"/>
          <w:szCs w:val="25"/>
        </w:rPr>
      </w:pPr>
    </w:p>
    <w:p w14:paraId="56A7C7F2" w14:textId="77777777" w:rsidR="000D6194" w:rsidRDefault="000D6194" w:rsidP="000D6194">
      <w:pPr>
        <w:spacing w:line="240" w:lineRule="auto"/>
        <w:jc w:val="both"/>
        <w:rPr>
          <w:rFonts w:eastAsia="Proxima Nova" w:cs="Proxima Nova"/>
          <w:color w:val="191919"/>
          <w:sz w:val="25"/>
          <w:szCs w:val="25"/>
        </w:rPr>
      </w:pPr>
    </w:p>
    <w:p w14:paraId="7DAE805A" w14:textId="77777777" w:rsidR="000D6194" w:rsidRDefault="000D6194" w:rsidP="000D6194">
      <w:pPr>
        <w:spacing w:line="240" w:lineRule="auto"/>
        <w:jc w:val="both"/>
        <w:rPr>
          <w:rFonts w:eastAsia="Proxima Nova" w:cs="Proxima Nova"/>
          <w:color w:val="191919"/>
          <w:sz w:val="25"/>
          <w:szCs w:val="25"/>
        </w:rPr>
      </w:pPr>
    </w:p>
    <w:p w14:paraId="2A7EFD0D" w14:textId="77777777" w:rsidR="000D6194" w:rsidRDefault="000D6194" w:rsidP="000D6194">
      <w:pPr>
        <w:spacing w:line="240" w:lineRule="auto"/>
        <w:jc w:val="both"/>
        <w:rPr>
          <w:rFonts w:eastAsia="Proxima Nova" w:cs="Proxima Nova"/>
          <w:color w:val="191919"/>
          <w:sz w:val="25"/>
          <w:szCs w:val="25"/>
        </w:rPr>
      </w:pPr>
    </w:p>
    <w:p w14:paraId="61DF3CD8" w14:textId="5877B03F" w:rsidR="00757D81" w:rsidRDefault="009B69B9" w:rsidP="004A7487">
      <w:pPr>
        <w:spacing w:before="200" w:line="300" w:lineRule="auto"/>
        <w:rPr>
          <w:rFonts w:ascii="Proxima Nova" w:eastAsia="Proxima Nova" w:hAnsi="Proxima Nova" w:cs="Proxima Nova"/>
          <w:sz w:val="32"/>
          <w:szCs w:val="32"/>
        </w:rPr>
      </w:pPr>
      <w:r w:rsidRPr="004A7487">
        <w:rPr>
          <w:rFonts w:ascii="Proxima Nova" w:eastAsia="Proxima Nova" w:hAnsi="Proxima Nova" w:cs="Proxima Nova"/>
          <w:noProof/>
          <w:sz w:val="22"/>
          <w:szCs w:val="22"/>
        </w:rPr>
        <w:lastRenderedPageBreak/>
        <w:drawing>
          <wp:anchor distT="114300" distB="114300" distL="114300" distR="114300" simplePos="0" relativeHeight="251658252" behindDoc="0" locked="0" layoutInCell="1" hidden="0" allowOverlap="1" wp14:anchorId="3C06F191" wp14:editId="529F4958">
            <wp:simplePos x="0" y="0"/>
            <wp:positionH relativeFrom="margin">
              <wp:posOffset>2320483</wp:posOffset>
            </wp:positionH>
            <wp:positionV relativeFrom="paragraph">
              <wp:posOffset>213857</wp:posOffset>
            </wp:positionV>
            <wp:extent cx="1600200" cy="914400"/>
            <wp:effectExtent l="0" t="0" r="0" b="0"/>
            <wp:wrapNone/>
            <wp:docPr id="12" name="image14.png" descr="Flèche images libres de droit, photos de Flèche | Depositphotos"/>
            <wp:cNvGraphicFramePr/>
            <a:graphic xmlns:a="http://schemas.openxmlformats.org/drawingml/2006/main">
              <a:graphicData uri="http://schemas.openxmlformats.org/drawingml/2006/picture">
                <pic:pic xmlns:pic="http://schemas.openxmlformats.org/drawingml/2006/picture">
                  <pic:nvPicPr>
                    <pic:cNvPr id="0" name="image14.png" descr="Flèche images libres de droit, photos de Flèche | Depositphotos"/>
                    <pic:cNvPicPr preferRelativeResize="0"/>
                  </pic:nvPicPr>
                  <pic:blipFill>
                    <a:blip r:embed="rId47"/>
                    <a:srcRect/>
                    <a:stretch>
                      <a:fillRect/>
                    </a:stretch>
                  </pic:blipFill>
                  <pic:spPr>
                    <a:xfrm rot="5400000">
                      <a:off x="0" y="0"/>
                      <a:ext cx="1600200" cy="914400"/>
                    </a:xfrm>
                    <a:prstGeom prst="rect">
                      <a:avLst/>
                    </a:prstGeom>
                    <a:ln/>
                  </pic:spPr>
                </pic:pic>
              </a:graphicData>
            </a:graphic>
          </wp:anchor>
        </w:drawing>
      </w:r>
    </w:p>
    <w:p w14:paraId="41851489" w14:textId="181A2FF3" w:rsidR="009B69B9" w:rsidRDefault="009B69B9" w:rsidP="004A7487">
      <w:pPr>
        <w:spacing w:before="200" w:line="300" w:lineRule="auto"/>
        <w:rPr>
          <w:rFonts w:ascii="Proxima Nova" w:eastAsia="Proxima Nova" w:hAnsi="Proxima Nova" w:cs="Proxima Nova"/>
          <w:sz w:val="32"/>
          <w:szCs w:val="32"/>
        </w:rPr>
      </w:pPr>
    </w:p>
    <w:p w14:paraId="07E5639B" w14:textId="6C3215B5" w:rsidR="009B69B9" w:rsidRDefault="009B69B9" w:rsidP="004A7487">
      <w:pPr>
        <w:spacing w:before="200" w:line="300" w:lineRule="auto"/>
        <w:rPr>
          <w:rFonts w:ascii="Proxima Nova" w:eastAsia="Proxima Nova" w:hAnsi="Proxima Nova" w:cs="Proxima Nova"/>
          <w:sz w:val="32"/>
          <w:szCs w:val="32"/>
        </w:rPr>
      </w:pPr>
    </w:p>
    <w:p w14:paraId="37C2B73E" w14:textId="2A30F322" w:rsidR="009B69B9" w:rsidRDefault="009B69B9" w:rsidP="004A7487">
      <w:pPr>
        <w:spacing w:before="200" w:line="300" w:lineRule="auto"/>
        <w:rPr>
          <w:rFonts w:ascii="Proxima Nova" w:eastAsia="Proxima Nova" w:hAnsi="Proxima Nova" w:cs="Proxima Nova"/>
          <w:sz w:val="32"/>
          <w:szCs w:val="32"/>
        </w:rPr>
      </w:pPr>
    </w:p>
    <w:p w14:paraId="71B48C87" w14:textId="463C4D47" w:rsidR="00CB7137" w:rsidRDefault="00CB7137" w:rsidP="00755A2B">
      <w:pPr>
        <w:widowControl w:val="0"/>
        <w:numPr>
          <w:ilvl w:val="0"/>
          <w:numId w:val="29"/>
        </w:numPr>
        <w:spacing w:line="360" w:lineRule="auto"/>
        <w:jc w:val="both"/>
        <w:rPr>
          <w:iCs/>
          <w:sz w:val="24"/>
          <w:szCs w:val="24"/>
        </w:rPr>
      </w:pPr>
      <w:r w:rsidRPr="009B69B9">
        <w:rPr>
          <w:iCs/>
          <w:sz w:val="24"/>
          <w:szCs w:val="24"/>
        </w:rPr>
        <w:t xml:space="preserve">Quel pourrait être l’ingrédient secret de chacune des recettes ? </w:t>
      </w:r>
    </w:p>
    <w:p w14:paraId="0EE2EFDF" w14:textId="54FFF479" w:rsidR="009B69B9" w:rsidRPr="009B69B9" w:rsidRDefault="009B69B9" w:rsidP="00755A2B">
      <w:pPr>
        <w:widowControl w:val="0"/>
        <w:spacing w:line="360" w:lineRule="auto"/>
        <w:ind w:left="720"/>
        <w:jc w:val="both"/>
        <w:rPr>
          <w:iCs/>
          <w:sz w:val="24"/>
          <w:szCs w:val="24"/>
        </w:rPr>
      </w:pPr>
      <w:r>
        <w:rPr>
          <w:iCs/>
          <w:sz w:val="24"/>
          <w:szCs w:val="24"/>
        </w:rPr>
        <w:t>_________________________________________________________________________________________</w:t>
      </w:r>
    </w:p>
    <w:p w14:paraId="36800E1B" w14:textId="41EA2028" w:rsidR="00CB7137" w:rsidRDefault="00CB7137" w:rsidP="00755A2B">
      <w:pPr>
        <w:widowControl w:val="0"/>
        <w:numPr>
          <w:ilvl w:val="0"/>
          <w:numId w:val="29"/>
        </w:numPr>
        <w:spacing w:after="240" w:line="360" w:lineRule="auto"/>
        <w:jc w:val="both"/>
        <w:rPr>
          <w:iCs/>
          <w:sz w:val="24"/>
          <w:szCs w:val="24"/>
        </w:rPr>
      </w:pPr>
      <w:r w:rsidRPr="009B69B9">
        <w:rPr>
          <w:iCs/>
          <w:sz w:val="24"/>
          <w:szCs w:val="24"/>
        </w:rPr>
        <w:t xml:space="preserve">Qu’est-ce qui les distingue les unes des autres ? </w:t>
      </w:r>
    </w:p>
    <w:p w14:paraId="5CFA1FCF" w14:textId="1F7C2E02" w:rsidR="009B69B9" w:rsidRDefault="009B69B9" w:rsidP="00755A2B">
      <w:pPr>
        <w:widowControl w:val="0"/>
        <w:spacing w:after="240" w:line="360" w:lineRule="auto"/>
        <w:ind w:left="720"/>
        <w:jc w:val="both"/>
        <w:rPr>
          <w:iCs/>
          <w:sz w:val="24"/>
          <w:szCs w:val="24"/>
        </w:rPr>
      </w:pPr>
      <w:r>
        <w:rPr>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8F6C11" w14:textId="77777777" w:rsidR="00755A2B" w:rsidRPr="00755A2B" w:rsidRDefault="00755A2B" w:rsidP="00755A2B">
      <w:pPr>
        <w:pStyle w:val="Paragraphedeliste"/>
        <w:numPr>
          <w:ilvl w:val="0"/>
          <w:numId w:val="29"/>
        </w:numPr>
        <w:spacing w:before="200" w:line="360" w:lineRule="auto"/>
        <w:rPr>
          <w:rFonts w:eastAsia="Proxima Nova" w:cs="Arial"/>
          <w:sz w:val="25"/>
          <w:szCs w:val="25"/>
        </w:rPr>
      </w:pPr>
      <w:r w:rsidRPr="00755A2B">
        <w:rPr>
          <w:rFonts w:eastAsia="Proxima Nova" w:cs="Arial"/>
          <w:sz w:val="25"/>
          <w:szCs w:val="25"/>
        </w:rPr>
        <w:t xml:space="preserve">En effectuant des liens entre votre enquête sur le Net et l’ensemble de ce dossier documentaire, formulez des constats : </w:t>
      </w:r>
    </w:p>
    <w:p w14:paraId="3A41E08D" w14:textId="69C1A2BB" w:rsidR="00E97ED4" w:rsidRPr="00E57F2F" w:rsidRDefault="00E97ED4" w:rsidP="00755A2B">
      <w:pPr>
        <w:numPr>
          <w:ilvl w:val="0"/>
          <w:numId w:val="14"/>
        </w:numPr>
        <w:spacing w:before="200" w:line="360" w:lineRule="auto"/>
        <w:rPr>
          <w:rFonts w:eastAsia="Proxima Nova" w:cs="Proxima Nova"/>
          <w:sz w:val="25"/>
          <w:szCs w:val="25"/>
        </w:rPr>
      </w:pPr>
      <w:r w:rsidRPr="00E57F2F">
        <w:rPr>
          <w:rFonts w:eastAsia="Proxima Nova" w:cs="Proxima Nova"/>
          <w:sz w:val="25"/>
          <w:szCs w:val="25"/>
        </w:rPr>
        <w:t>__________________________________________________________________________________________________________________________________________</w:t>
      </w:r>
      <w:r w:rsidR="00F70C07" w:rsidRPr="00E57F2F">
        <w:rPr>
          <w:rFonts w:eastAsia="Proxima Nova" w:cs="Proxima Nova"/>
          <w:sz w:val="25"/>
          <w:szCs w:val="25"/>
        </w:rPr>
        <w:t>_________________________________</w:t>
      </w:r>
      <w:r w:rsidR="00E57F2F">
        <w:rPr>
          <w:rFonts w:eastAsia="Proxima Nova" w:cs="Proxima Nova"/>
          <w:sz w:val="25"/>
          <w:szCs w:val="25"/>
        </w:rPr>
        <w:t>________________________________________________</w:t>
      </w:r>
      <w:r w:rsidR="005A6942">
        <w:rPr>
          <w:rFonts w:eastAsia="Proxima Nova" w:cs="Proxima Nova"/>
          <w:sz w:val="25"/>
          <w:szCs w:val="25"/>
        </w:rPr>
        <w:t>_______________</w:t>
      </w:r>
    </w:p>
    <w:p w14:paraId="004117D1" w14:textId="6CFC339E" w:rsidR="00E97ED4" w:rsidRPr="00E57F2F" w:rsidRDefault="00E97ED4" w:rsidP="00755A2B">
      <w:pPr>
        <w:numPr>
          <w:ilvl w:val="0"/>
          <w:numId w:val="14"/>
        </w:numPr>
        <w:spacing w:before="200" w:line="360" w:lineRule="auto"/>
        <w:rPr>
          <w:rFonts w:eastAsia="Proxima Nova" w:cs="Proxima Nova"/>
          <w:sz w:val="25"/>
          <w:szCs w:val="25"/>
        </w:rPr>
      </w:pPr>
      <w:r w:rsidRPr="00E57F2F">
        <w:rPr>
          <w:rFonts w:eastAsia="Proxima Nova" w:cs="Proxima Nova"/>
          <w:sz w:val="25"/>
          <w:szCs w:val="25"/>
        </w:rPr>
        <w:t>__________________________________________________________________________________________________________________________________________</w:t>
      </w:r>
      <w:r w:rsidR="00640ACE" w:rsidRPr="00E57F2F">
        <w:rPr>
          <w:rFonts w:eastAsia="Proxima Nova" w:cs="Proxima Nova"/>
          <w:sz w:val="25"/>
          <w:szCs w:val="25"/>
        </w:rPr>
        <w:t>_________________________________</w:t>
      </w:r>
      <w:r w:rsidR="00E57F2F">
        <w:rPr>
          <w:rFonts w:eastAsia="Proxima Nova" w:cs="Proxima Nova"/>
          <w:sz w:val="25"/>
          <w:szCs w:val="25"/>
        </w:rPr>
        <w:t>________________________________________________</w:t>
      </w:r>
      <w:r w:rsidR="005A6942">
        <w:rPr>
          <w:rFonts w:eastAsia="Proxima Nova" w:cs="Proxima Nova"/>
          <w:sz w:val="25"/>
          <w:szCs w:val="25"/>
        </w:rPr>
        <w:t>_______________</w:t>
      </w:r>
    </w:p>
    <w:p w14:paraId="6F2187BE" w14:textId="34FF40E2" w:rsidR="00E97ED4" w:rsidRPr="00E57F2F" w:rsidRDefault="00E97ED4" w:rsidP="00755A2B">
      <w:pPr>
        <w:numPr>
          <w:ilvl w:val="0"/>
          <w:numId w:val="14"/>
        </w:numPr>
        <w:spacing w:before="200" w:line="360" w:lineRule="auto"/>
        <w:rPr>
          <w:rFonts w:eastAsia="Proxima Nova" w:cs="Proxima Nova"/>
          <w:sz w:val="25"/>
          <w:szCs w:val="25"/>
        </w:rPr>
      </w:pPr>
      <w:r w:rsidRPr="00E57F2F">
        <w:rPr>
          <w:rFonts w:eastAsia="Proxima Nova" w:cs="Proxima Nova"/>
          <w:sz w:val="25"/>
          <w:szCs w:val="25"/>
        </w:rPr>
        <w:t>__________________________________________________________________________________________________________________________________________</w:t>
      </w:r>
      <w:r w:rsidR="00640ACE" w:rsidRPr="00E57F2F">
        <w:rPr>
          <w:rFonts w:eastAsia="Proxima Nova" w:cs="Proxima Nova"/>
          <w:sz w:val="25"/>
          <w:szCs w:val="25"/>
        </w:rPr>
        <w:t>_________________________________</w:t>
      </w:r>
      <w:r w:rsidR="00E57F2F">
        <w:rPr>
          <w:rFonts w:eastAsia="Proxima Nova" w:cs="Proxima Nova"/>
          <w:sz w:val="25"/>
          <w:szCs w:val="25"/>
        </w:rPr>
        <w:t>________________________________________________</w:t>
      </w:r>
      <w:r w:rsidR="005A6942">
        <w:rPr>
          <w:rFonts w:eastAsia="Proxima Nova" w:cs="Proxima Nova"/>
          <w:sz w:val="25"/>
          <w:szCs w:val="25"/>
        </w:rPr>
        <w:t>_______________</w:t>
      </w:r>
    </w:p>
    <w:p w14:paraId="6255C288" w14:textId="77777777" w:rsidR="00E97ED4" w:rsidRDefault="00E97ED4" w:rsidP="00755A2B">
      <w:pPr>
        <w:spacing w:line="360" w:lineRule="auto"/>
      </w:pPr>
    </w:p>
    <w:p w14:paraId="7899B906" w14:textId="77777777" w:rsidR="00C17458" w:rsidRDefault="00C17458" w:rsidP="00755A2B">
      <w:pPr>
        <w:spacing w:line="360" w:lineRule="auto"/>
      </w:pPr>
    </w:p>
    <w:p w14:paraId="33378013" w14:textId="77777777" w:rsidR="00C17458" w:rsidRDefault="00C17458" w:rsidP="00755A2B">
      <w:pPr>
        <w:spacing w:line="360" w:lineRule="auto"/>
      </w:pPr>
    </w:p>
    <w:p w14:paraId="709F3FC2" w14:textId="77777777" w:rsidR="00C17458" w:rsidRDefault="00C17458" w:rsidP="00755A2B">
      <w:pPr>
        <w:spacing w:line="360" w:lineRule="auto"/>
      </w:pPr>
    </w:p>
    <w:p w14:paraId="364835BD" w14:textId="77777777" w:rsidR="00C17458" w:rsidRDefault="00C17458" w:rsidP="00755A2B">
      <w:pPr>
        <w:spacing w:line="360" w:lineRule="auto"/>
      </w:pPr>
    </w:p>
    <w:p w14:paraId="6BADC299" w14:textId="0544A517" w:rsidR="00C02CEB" w:rsidRPr="00C02CEB" w:rsidRDefault="00C02CEB" w:rsidP="00755A2B">
      <w:pPr>
        <w:spacing w:line="360" w:lineRule="auto"/>
        <w:rPr>
          <w:sz w:val="28"/>
          <w:szCs w:val="28"/>
        </w:rPr>
      </w:pPr>
      <w:r w:rsidRPr="00C02CEB">
        <w:rPr>
          <w:rFonts w:eastAsia="Sora" w:cs="Sora"/>
          <w:b/>
          <w:bCs/>
          <w:color w:val="000000" w:themeColor="dark1"/>
          <w:sz w:val="28"/>
          <w:szCs w:val="28"/>
          <w:lang w:val="fr-FR"/>
        </w:rPr>
        <w:lastRenderedPageBreak/>
        <w:t xml:space="preserve">Un soupçon de </w:t>
      </w:r>
      <w:r w:rsidRPr="00C02CEB">
        <w:rPr>
          <w:rFonts w:eastAsia="Sora" w:cs="Sora"/>
          <w:b/>
          <w:bCs/>
          <w:color w:val="00B0F0"/>
          <w:sz w:val="28"/>
          <w:szCs w:val="28"/>
          <w:lang w:val="fr-FR"/>
        </w:rPr>
        <w:t>théorie : des biais</w:t>
      </w:r>
    </w:p>
    <w:p w14:paraId="5A478738" w14:textId="77777777" w:rsidR="00C02CEB" w:rsidRPr="00F70C07" w:rsidRDefault="00C02CEB" w:rsidP="00682443">
      <w:pPr>
        <w:spacing w:line="240" w:lineRule="auto"/>
      </w:pPr>
    </w:p>
    <w:p w14:paraId="6C6CBCE8" w14:textId="77777777" w:rsidR="004A02F6" w:rsidRDefault="003C503F" w:rsidP="004A02F6">
      <w:pPr>
        <w:spacing w:line="276" w:lineRule="auto"/>
        <w:jc w:val="center"/>
        <w:rPr>
          <w:rFonts w:eastAsia="Sora" w:cs="Sora"/>
          <w:color w:val="000000" w:themeColor="dark1"/>
          <w:sz w:val="24"/>
          <w:szCs w:val="24"/>
          <w:lang w:val="fr-FR"/>
        </w:rPr>
      </w:pPr>
      <w:r w:rsidRPr="003C503F">
        <w:rPr>
          <w:rFonts w:eastAsia="Sora" w:cs="Sora"/>
          <w:color w:val="000000" w:themeColor="dark1"/>
          <w:sz w:val="24"/>
          <w:szCs w:val="24"/>
          <w:lang w:val="fr-FR"/>
        </w:rPr>
        <w:t xml:space="preserve">Écoutez la capsule suivante et définissez, dans vos mots, </w:t>
      </w:r>
      <w:r w:rsidR="00820B8A">
        <w:rPr>
          <w:rFonts w:eastAsia="Sora" w:cs="Sora"/>
          <w:color w:val="000000" w:themeColor="dark1"/>
          <w:sz w:val="24"/>
          <w:szCs w:val="24"/>
          <w:lang w:val="fr-FR"/>
        </w:rPr>
        <w:t>le</w:t>
      </w:r>
      <w:r w:rsidRPr="003C503F">
        <w:rPr>
          <w:rFonts w:eastAsia="Sora" w:cs="Sora"/>
          <w:color w:val="000000" w:themeColor="dark1"/>
          <w:sz w:val="24"/>
          <w:szCs w:val="24"/>
          <w:lang w:val="fr-FR"/>
        </w:rPr>
        <w:t xml:space="preserve"> biais de confirmation</w:t>
      </w:r>
      <w:r w:rsidR="00820B8A">
        <w:rPr>
          <w:rFonts w:eastAsia="Sora" w:cs="Sora"/>
          <w:color w:val="000000" w:themeColor="dark1"/>
          <w:sz w:val="24"/>
          <w:szCs w:val="24"/>
          <w:lang w:val="fr-FR"/>
        </w:rPr>
        <w:t xml:space="preserve"> : </w:t>
      </w:r>
    </w:p>
    <w:p w14:paraId="60FB1E61" w14:textId="664E7F0B" w:rsidR="003C503F" w:rsidRPr="003C503F" w:rsidRDefault="00E363A6" w:rsidP="004A02F6">
      <w:pPr>
        <w:spacing w:line="276" w:lineRule="auto"/>
        <w:jc w:val="center"/>
        <w:rPr>
          <w:rFonts w:ascii="Times New Roman" w:eastAsia="Times New Roman" w:hAnsi="Times New Roman" w:cs="Times New Roman"/>
          <w:sz w:val="24"/>
          <w:szCs w:val="24"/>
          <w:lang w:val="fr-CA"/>
        </w:rPr>
      </w:pPr>
      <w:hyperlink r:id="rId60" w:history="1">
        <w:proofErr w:type="spellStart"/>
        <w:r w:rsidRPr="004A02F6">
          <w:rPr>
            <w:rFonts w:eastAsia="Arial" w:cs="Arial"/>
            <w:i/>
            <w:iCs/>
            <w:color w:val="0070C0"/>
            <w:sz w:val="28"/>
            <w:szCs w:val="28"/>
            <w:u w:val="single"/>
          </w:rPr>
          <w:t>LouisT</w:t>
        </w:r>
        <w:proofErr w:type="spellEnd"/>
      </w:hyperlink>
      <w:hyperlink r:id="rId61" w:history="1">
        <w:r w:rsidRPr="004A02F6">
          <w:rPr>
            <w:rFonts w:eastAsia="Arial" w:cs="Arial"/>
            <w:i/>
            <w:iCs/>
            <w:color w:val="0070C0"/>
            <w:sz w:val="28"/>
            <w:szCs w:val="28"/>
            <w:u w:val="single"/>
          </w:rPr>
          <w:t xml:space="preserve"> </w:t>
        </w:r>
      </w:hyperlink>
      <w:hyperlink r:id="rId62" w:history="1">
        <w:r w:rsidRPr="004A02F6">
          <w:rPr>
            <w:rFonts w:eastAsia="Arial" w:cs="Arial"/>
            <w:i/>
            <w:iCs/>
            <w:color w:val="0070C0"/>
            <w:sz w:val="28"/>
            <w:szCs w:val="28"/>
            <w:u w:val="single"/>
          </w:rPr>
          <w:t>et le biais de confirmation</w:t>
        </w:r>
      </w:hyperlink>
    </w:p>
    <w:p w14:paraId="1CC95033" w14:textId="28328965" w:rsidR="003C503F" w:rsidRPr="003C503F" w:rsidRDefault="003C503F" w:rsidP="003C503F">
      <w:pPr>
        <w:spacing w:before="240" w:line="360" w:lineRule="auto"/>
        <w:rPr>
          <w:rFonts w:ascii="Times New Roman" w:eastAsia="Times New Roman" w:hAnsi="Times New Roman" w:cs="Times New Roman"/>
          <w:sz w:val="24"/>
          <w:szCs w:val="24"/>
          <w:lang w:val="fr-CA"/>
        </w:rPr>
      </w:pPr>
      <w:r w:rsidRPr="003C503F">
        <w:rPr>
          <w:rFonts w:ascii="Sora" w:eastAsia="Sora" w:hAnsi="Sora" w:cs="Sora"/>
          <w:color w:val="000000" w:themeColor="text1"/>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1669A6" w14:textId="77777777" w:rsidR="003C503F" w:rsidRPr="003C503F" w:rsidRDefault="003C503F" w:rsidP="003C503F">
      <w:pPr>
        <w:spacing w:before="240" w:line="360" w:lineRule="auto"/>
        <w:rPr>
          <w:rFonts w:ascii="Times New Roman" w:eastAsia="Times New Roman" w:hAnsi="Times New Roman" w:cs="Times New Roman"/>
          <w:sz w:val="24"/>
          <w:szCs w:val="24"/>
          <w:lang w:val="fr-CA"/>
        </w:rPr>
      </w:pPr>
      <w:r w:rsidRPr="003C503F">
        <w:rPr>
          <w:rFonts w:eastAsia="Sora" w:cs="Sora"/>
          <w:color w:val="000000" w:themeColor="dark1"/>
          <w:sz w:val="24"/>
          <w:szCs w:val="24"/>
          <w:lang w:val="fr-FR"/>
        </w:rPr>
        <w:t xml:space="preserve">Quel concept l’image suivante caricature-t-elle ? </w:t>
      </w:r>
    </w:p>
    <w:p w14:paraId="00EEA311" w14:textId="5090EBB8" w:rsidR="00E97ED4" w:rsidRDefault="00F92EFD" w:rsidP="00F92EFD">
      <w:pPr>
        <w:jc w:val="center"/>
        <w:rPr>
          <w:sz w:val="24"/>
          <w:szCs w:val="24"/>
          <w:lang w:val="fr-CA"/>
        </w:rPr>
      </w:pPr>
      <w:r>
        <w:rPr>
          <w:noProof/>
          <w:sz w:val="24"/>
          <w:szCs w:val="24"/>
          <w:lang w:val="fr-CA"/>
        </w:rPr>
        <w:drawing>
          <wp:inline distT="0" distB="0" distL="0" distR="0" wp14:anchorId="36BAB8A2" wp14:editId="0F986E0E">
            <wp:extent cx="2609215" cy="1767840"/>
            <wp:effectExtent l="0" t="0" r="635" b="3810"/>
            <wp:docPr id="7159141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215" cy="1767840"/>
                    </a:xfrm>
                    <a:prstGeom prst="rect">
                      <a:avLst/>
                    </a:prstGeom>
                    <a:noFill/>
                  </pic:spPr>
                </pic:pic>
              </a:graphicData>
            </a:graphic>
          </wp:inline>
        </w:drawing>
      </w:r>
    </w:p>
    <w:p w14:paraId="0BE509C5" w14:textId="62AFDC04" w:rsidR="00F92EFD" w:rsidRPr="00C17458" w:rsidRDefault="005E062E" w:rsidP="00F92EFD">
      <w:pPr>
        <w:rPr>
          <w:sz w:val="24"/>
          <w:szCs w:val="24"/>
          <w:lang w:val="fr-CA"/>
        </w:rPr>
      </w:pPr>
      <w:r>
        <w:rPr>
          <w:noProof/>
        </w:rPr>
        <mc:AlternateContent>
          <mc:Choice Requires="wps">
            <w:drawing>
              <wp:anchor distT="0" distB="0" distL="114300" distR="114300" simplePos="0" relativeHeight="251660303" behindDoc="0" locked="0" layoutInCell="1" allowOverlap="1" wp14:anchorId="449105A9" wp14:editId="21E17EAC">
                <wp:simplePos x="0" y="0"/>
                <wp:positionH relativeFrom="margin">
                  <wp:align>center</wp:align>
                </wp:positionH>
                <wp:positionV relativeFrom="paragraph">
                  <wp:posOffset>27042</wp:posOffset>
                </wp:positionV>
                <wp:extent cx="4486800" cy="936300"/>
                <wp:effectExtent l="19050" t="19050" r="28575" b="16510"/>
                <wp:wrapNone/>
                <wp:docPr id="246" name="Google Shape;246;p41"/>
                <wp:cNvGraphicFramePr/>
                <a:graphic xmlns:a="http://schemas.openxmlformats.org/drawingml/2006/main">
                  <a:graphicData uri="http://schemas.microsoft.com/office/word/2010/wordprocessingShape">
                    <wps:wsp>
                      <wps:cNvSpPr txBox="1"/>
                      <wps:spPr>
                        <a:xfrm>
                          <a:off x="0" y="0"/>
                          <a:ext cx="4486800" cy="936300"/>
                        </a:xfrm>
                        <a:prstGeom prst="rect">
                          <a:avLst/>
                        </a:prstGeom>
                        <a:noFill/>
                        <a:ln w="38100" cap="flat" cmpd="sng">
                          <a:solidFill>
                            <a:srgbClr val="000000"/>
                          </a:solidFill>
                          <a:prstDash val="solid"/>
                          <a:round/>
                          <a:headEnd type="none" w="sm" len="sm"/>
                          <a:tailEnd type="none" w="sm" len="sm"/>
                        </a:ln>
                      </wps:spPr>
                      <wps:bodyPr spcFirstLastPara="1" wrap="square" lIns="91425" tIns="91425" rIns="91425" bIns="91425" anchor="t" anchorCtr="0">
                        <a:noAutofit/>
                      </wps:bodyPr>
                    </wps:wsp>
                  </a:graphicData>
                </a:graphic>
              </wp:anchor>
            </w:drawing>
          </mc:Choice>
          <mc:Fallback>
            <w:pict>
              <v:shapetype w14:anchorId="6A46DA6F" id="_x0000_t202" coordsize="21600,21600" o:spt="202" path="m,l,21600r21600,l21600,xe">
                <v:stroke joinstyle="miter"/>
                <v:path gradientshapeok="t" o:connecttype="rect"/>
              </v:shapetype>
              <v:shape id="Google Shape;246;p41" o:spid="_x0000_s1026" type="#_x0000_t202" style="position:absolute;margin-left:0;margin-top:2.15pt;width:353.3pt;height:73.7pt;z-index:25166030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" filled="f" strokeweight="3pt">
                <v:stroke startarrowwidth="narrow" startarrowlength="short" endarrowwidth="narrow" endarrowlength="short" joinstyle="round"/>
                <v:textbox inset="2.53958mm,2.53958mm,2.53958mm,2.53958mm"/>
                <w10:wrap anchorx="margin"/>
              </v:shape>
            </w:pict>
          </mc:Fallback>
        </mc:AlternateContent>
      </w:r>
    </w:p>
    <w:p w14:paraId="3B8D8185" w14:textId="77777777" w:rsidR="00E97ED4" w:rsidRPr="00C17458" w:rsidRDefault="00E97ED4" w:rsidP="00E97ED4">
      <w:pPr>
        <w:rPr>
          <w:sz w:val="24"/>
          <w:szCs w:val="24"/>
        </w:rPr>
      </w:pPr>
    </w:p>
    <w:p w14:paraId="4CF741B8" w14:textId="77777777" w:rsidR="00E97ED4" w:rsidRPr="00C17458" w:rsidRDefault="00E97ED4" w:rsidP="00E97ED4">
      <w:pPr>
        <w:rPr>
          <w:sz w:val="24"/>
          <w:szCs w:val="24"/>
        </w:rPr>
      </w:pPr>
    </w:p>
    <w:p w14:paraId="0845FF91" w14:textId="77777777" w:rsidR="00755A2B" w:rsidRPr="00C17458" w:rsidRDefault="00755A2B" w:rsidP="00E97ED4">
      <w:pPr>
        <w:rPr>
          <w:sz w:val="24"/>
          <w:szCs w:val="24"/>
        </w:rPr>
      </w:pPr>
    </w:p>
    <w:p w14:paraId="1A25DBC9" w14:textId="77777777" w:rsidR="00770A90" w:rsidRDefault="00770A90" w:rsidP="00E97ED4"/>
    <w:p w14:paraId="4453309E" w14:textId="77777777" w:rsidR="005E062E" w:rsidRDefault="005E062E" w:rsidP="00E97ED4"/>
    <w:p w14:paraId="42091DA3" w14:textId="77777777" w:rsidR="005E062E" w:rsidRDefault="005E062E" w:rsidP="00E97ED4"/>
    <w:p w14:paraId="663E8FFC" w14:textId="18C65BB0" w:rsidR="00F97196" w:rsidRDefault="00F97196" w:rsidP="00F97196">
      <w:pPr>
        <w:rPr>
          <w:sz w:val="24"/>
          <w:szCs w:val="24"/>
        </w:rPr>
      </w:pPr>
      <w:r w:rsidRPr="00307D3E">
        <w:rPr>
          <w:sz w:val="24"/>
          <w:szCs w:val="24"/>
        </w:rPr>
        <w:t>Lors de l</w:t>
      </w:r>
      <w:r w:rsidRPr="00307D3E">
        <w:rPr>
          <w:rFonts w:cs="___WRD_EMBED_SUB_1265"/>
          <w:sz w:val="24"/>
          <w:szCs w:val="24"/>
        </w:rPr>
        <w:t>’</w:t>
      </w:r>
      <w:r w:rsidRPr="00307D3E">
        <w:rPr>
          <w:sz w:val="24"/>
          <w:szCs w:val="24"/>
        </w:rPr>
        <w:t>enqu</w:t>
      </w:r>
      <w:r w:rsidRPr="00307D3E">
        <w:rPr>
          <w:rFonts w:cs="___WRD_EMBED_SUB_1265"/>
          <w:sz w:val="24"/>
          <w:szCs w:val="24"/>
        </w:rPr>
        <w:t>ê</w:t>
      </w:r>
      <w:r w:rsidRPr="00307D3E">
        <w:rPr>
          <w:sz w:val="24"/>
          <w:szCs w:val="24"/>
        </w:rPr>
        <w:t xml:space="preserve">te sur le Net, pourquoi </w:t>
      </w:r>
      <w:r w:rsidR="00307D3E">
        <w:rPr>
          <w:sz w:val="24"/>
          <w:szCs w:val="24"/>
        </w:rPr>
        <w:t>croyez-vous</w:t>
      </w:r>
      <w:r w:rsidRPr="00307D3E">
        <w:rPr>
          <w:sz w:val="24"/>
          <w:szCs w:val="24"/>
        </w:rPr>
        <w:t xml:space="preserve"> que la recette de sauce </w:t>
      </w:r>
      <w:r w:rsidRPr="00307D3E">
        <w:rPr>
          <w:rFonts w:cs="___WRD_EMBED_SUB_1265"/>
          <w:sz w:val="24"/>
          <w:szCs w:val="24"/>
        </w:rPr>
        <w:t>à</w:t>
      </w:r>
      <w:r w:rsidRPr="00307D3E">
        <w:rPr>
          <w:sz w:val="24"/>
          <w:szCs w:val="24"/>
        </w:rPr>
        <w:t xml:space="preserve"> spaghetti de Ricardo sort en premier dans le moteur de recherche de la plupart des </w:t>
      </w:r>
      <w:r w:rsidRPr="00307D3E">
        <w:rPr>
          <w:rFonts w:cs="___WRD_EMBED_SUB_1265"/>
          <w:sz w:val="24"/>
          <w:szCs w:val="24"/>
        </w:rPr>
        <w:t>é</w:t>
      </w:r>
      <w:r w:rsidRPr="00307D3E">
        <w:rPr>
          <w:sz w:val="24"/>
          <w:szCs w:val="24"/>
        </w:rPr>
        <w:t>l</w:t>
      </w:r>
      <w:r w:rsidRPr="00307D3E">
        <w:rPr>
          <w:rFonts w:cs="___WRD_EMBED_SUB_1265"/>
          <w:sz w:val="24"/>
          <w:szCs w:val="24"/>
        </w:rPr>
        <w:t>è</w:t>
      </w:r>
      <w:r w:rsidRPr="00307D3E">
        <w:rPr>
          <w:sz w:val="24"/>
          <w:szCs w:val="24"/>
        </w:rPr>
        <w:t>ves</w:t>
      </w:r>
      <w:r w:rsidR="00C86A3F">
        <w:rPr>
          <w:sz w:val="24"/>
          <w:szCs w:val="24"/>
        </w:rPr>
        <w:t xml:space="preserve"> </w:t>
      </w:r>
      <w:r w:rsidRPr="00307D3E">
        <w:rPr>
          <w:sz w:val="24"/>
          <w:szCs w:val="24"/>
        </w:rPr>
        <w:t xml:space="preserve">? </w:t>
      </w:r>
    </w:p>
    <w:p w14:paraId="7A967969" w14:textId="1FFF8F4A" w:rsidR="00307D3E" w:rsidRDefault="00682443" w:rsidP="00682443">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27E841" w14:textId="7563E8D0" w:rsidR="005E062E" w:rsidRPr="00307D3E" w:rsidRDefault="00F97196" w:rsidP="00F97196">
      <w:pPr>
        <w:rPr>
          <w:sz w:val="24"/>
          <w:szCs w:val="24"/>
        </w:rPr>
      </w:pPr>
      <w:r w:rsidRPr="00307D3E">
        <w:rPr>
          <w:sz w:val="24"/>
          <w:szCs w:val="24"/>
        </w:rPr>
        <w:t xml:space="preserve">Si nous avions </w:t>
      </w:r>
      <w:r w:rsidRPr="00307D3E">
        <w:rPr>
          <w:rFonts w:cs="___WRD_EMBED_SUB_1265"/>
          <w:sz w:val="24"/>
          <w:szCs w:val="24"/>
        </w:rPr>
        <w:t>à</w:t>
      </w:r>
      <w:r w:rsidRPr="00307D3E">
        <w:rPr>
          <w:sz w:val="24"/>
          <w:szCs w:val="24"/>
        </w:rPr>
        <w:t xml:space="preserve"> organiser une guerre des sauces en classe, </w:t>
      </w:r>
      <w:r w:rsidR="00FC488C">
        <w:rPr>
          <w:sz w:val="24"/>
          <w:szCs w:val="24"/>
        </w:rPr>
        <w:t>croyez-vous</w:t>
      </w:r>
      <w:r w:rsidRPr="00307D3E">
        <w:rPr>
          <w:sz w:val="24"/>
          <w:szCs w:val="24"/>
        </w:rPr>
        <w:t xml:space="preserve"> qu</w:t>
      </w:r>
      <w:r w:rsidRPr="00307D3E">
        <w:rPr>
          <w:rFonts w:cs="___WRD_EMBED_SUB_1265"/>
          <w:sz w:val="24"/>
          <w:szCs w:val="24"/>
        </w:rPr>
        <w:t>’</w:t>
      </w:r>
      <w:r w:rsidRPr="00307D3E">
        <w:rPr>
          <w:sz w:val="24"/>
          <w:szCs w:val="24"/>
        </w:rPr>
        <w:t>elle serait sans biais socio-cognitifs ? Pourquoi ?</w:t>
      </w:r>
    </w:p>
    <w:p w14:paraId="001B50AF" w14:textId="77777777" w:rsidR="005E062E" w:rsidRDefault="005E062E" w:rsidP="00E97ED4"/>
    <w:p w14:paraId="476C4351" w14:textId="397E4F63" w:rsidR="00E84571" w:rsidRPr="009B6570" w:rsidRDefault="00682443" w:rsidP="009B657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8" w:name="_s9umogihg5ky" w:colFirst="0" w:colLast="0"/>
      <w:bookmarkEnd w:id="18"/>
    </w:p>
    <w:sectPr w:rsidR="00E84571" w:rsidRPr="009B6570" w:rsidSect="00527F12">
      <w:headerReference w:type="default" r:id="rId64"/>
      <w:footerReference w:type="default" r:id="rId65"/>
      <w:headerReference w:type="first" r:id="rId66"/>
      <w:footerReference w:type="first" r:id="rId67"/>
      <w:pgSz w:w="11909" w:h="16834"/>
      <w:pgMar w:top="1440" w:right="851" w:bottom="567" w:left="85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5AE44" w14:textId="77777777" w:rsidR="00B212BA" w:rsidRDefault="00B212BA">
      <w:pPr>
        <w:spacing w:line="240" w:lineRule="auto"/>
      </w:pPr>
      <w:r>
        <w:separator/>
      </w:r>
    </w:p>
  </w:endnote>
  <w:endnote w:type="continuationSeparator" w:id="0">
    <w:p w14:paraId="4E4D14BA" w14:textId="77777777" w:rsidR="00B212BA" w:rsidRDefault="00B212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Bamum">
    <w:altName w:val="Calibri"/>
    <w:charset w:val="00"/>
    <w:family w:val="auto"/>
    <w:pitch w:val="default"/>
    <w:embedRegular r:id="rId1" w:fontKey="{173548DA-F120-4366-9889-6FFBC117CA0C}"/>
    <w:embedBold r:id="rId2" w:fontKey="{2C7F42C3-6774-4AFE-9C44-1F0E8076432A}"/>
    <w:embedItalic r:id="rId3" w:fontKey="{7215A17D-D04D-4ACC-83FC-CB1122F483B8}"/>
    <w:embedBoldItalic r:id="rId4" w:fontKey="{936095DE-CFB7-4848-BB3B-763A45A25D60}"/>
  </w:font>
  <w:font w:name="Sora">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ighteous">
    <w:altName w:val="Calibri"/>
    <w:charset w:val="00"/>
    <w:family w:val="auto"/>
    <w:pitch w:val="default"/>
  </w:font>
  <w:font w:name="Noto Sans Bamum Medium">
    <w:charset w:val="00"/>
    <w:family w:val="auto"/>
    <w:pitch w:val="default"/>
    <w:embedRegular r:id="rId5" w:fontKey="{69E5EC5E-95AF-4A7A-896E-E649DD3604FD}"/>
  </w:font>
  <w:font w:name="Noto Sans Bamum SemiBold">
    <w:altName w:val="Calibri"/>
    <w:charset w:val="00"/>
    <w:family w:val="auto"/>
    <w:pitch w:val="default"/>
    <w:embedRegular r:id="rId6" w:fontKey="{F0ACAD9A-B091-478B-80B3-6CDAC1235801}"/>
  </w:font>
  <w:font w:name="Nunito SemiBold">
    <w:charset w:val="00"/>
    <w:family w:val="auto"/>
    <w:pitch w:val="variable"/>
    <w:sig w:usb0="A00002FF" w:usb1="5000204B" w:usb2="00000000" w:usb3="00000000" w:csb0="00000197" w:csb1="00000000"/>
    <w:embedRegular r:id="rId7" w:fontKey="{78888EC6-B2C7-4152-B057-11C49919FD9C}"/>
  </w:font>
  <w:font w:name="Proxima Nova">
    <w:altName w:val="Tahoma"/>
    <w:charset w:val="00"/>
    <w:family w:val="auto"/>
    <w:pitch w:val="default"/>
  </w:font>
  <w:font w:name="Roboto">
    <w:charset w:val="00"/>
    <w:family w:val="auto"/>
    <w:pitch w:val="variable"/>
    <w:sig w:usb0="E0000AFF" w:usb1="5000217F" w:usb2="00000021" w:usb3="00000000" w:csb0="0000019F" w:csb1="00000000"/>
    <w:embedBoldItalic r:id="rId8" w:fontKey="{C05173C9-F31E-40EA-8A92-BD50C09BA9D7}"/>
  </w:font>
  <w:font w:name="Dosis ExtraLight">
    <w:charset w:val="00"/>
    <w:family w:val="auto"/>
    <w:pitch w:val="variable"/>
    <w:sig w:usb0="A00000BF" w:usb1="4000207B" w:usb2="00000000" w:usb3="00000000" w:csb0="00000093" w:csb1="00000000"/>
    <w:embedRegular r:id="rId9" w:fontKey="{1E6582C1-C5BF-4C51-8485-D85A2377C735}"/>
    <w:embedBold r:id="rId10" w:fontKey="{F0C4ECAE-257A-4A55-96EF-2395A2605493}"/>
  </w:font>
  <w:font w:name="Cambria">
    <w:panose1 w:val="02040503050406030204"/>
    <w:charset w:val="00"/>
    <w:family w:val="roman"/>
    <w:pitch w:val="variable"/>
    <w:sig w:usb0="E00006FF" w:usb1="420024FF" w:usb2="02000000" w:usb3="00000000" w:csb0="0000019F" w:csb1="00000000"/>
    <w:embedRegular r:id="rId11" w:fontKey="{98A29511-00C5-46E3-AF13-8E7B47F7DD00}"/>
  </w:font>
  <w:font w:name="Trebuchet MS">
    <w:panose1 w:val="020B0603020202020204"/>
    <w:charset w:val="00"/>
    <w:family w:val="swiss"/>
    <w:pitch w:val="variable"/>
    <w:sig w:usb0="00000687" w:usb1="00000000" w:usb2="00000000" w:usb3="00000000" w:csb0="0000009F" w:csb1="00000000"/>
    <w:embedRegular r:id="rId12" w:fontKey="{2C7507C2-D1E0-4501-A318-11CD60C250B0}"/>
    <w:embedBold r:id="rId13" w:fontKey="{97005C75-AB39-4B34-807E-59AAB6922FDC}"/>
    <w:embedItalic r:id="rId14" w:fontKey="{763A2732-2F20-4F01-9FAE-3F59D5FC55FA}"/>
  </w:font>
  <w:font w:name="___WRD_EMBED_SUB_49">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5" w:fontKey="{3322B0F8-DB06-4240-A550-590117777491}"/>
    <w:embedBold r:id="rId16" w:fontKey="{ADD9B085-5ED3-42B0-B1D7-C753B9E7130B}"/>
    <w:embedBoldItalic r:id="rId17" w:fontKey="{F9DF7849-6C59-4036-A9AB-1408DEC8EAC1}"/>
  </w:font>
  <w:font w:name="Oswald">
    <w:charset w:val="00"/>
    <w:family w:val="auto"/>
    <w:pitch w:val="variable"/>
    <w:sig w:usb0="2000020F" w:usb1="00000000" w:usb2="00000000" w:usb3="00000000" w:csb0="00000197" w:csb1="00000000"/>
    <w:embedBold r:id="rId18" w:fontKey="{B5136B5F-4937-4590-B9CC-3F36D326496E}"/>
  </w:font>
  <w:font w:name="Overpass">
    <w:altName w:val="Calibri"/>
    <w:charset w:val="00"/>
    <w:family w:val="auto"/>
    <w:pitch w:val="default"/>
  </w:font>
  <w:font w:name="Spectral SC">
    <w:altName w:val="Calibri"/>
    <w:charset w:val="00"/>
    <w:family w:val="auto"/>
    <w:pitch w:val="default"/>
  </w:font>
  <w:font w:name="Ubuntu">
    <w:charset w:val="00"/>
    <w:family w:val="swiss"/>
    <w:pitch w:val="variable"/>
    <w:sig w:usb0="E00002FF" w:usb1="5000205B" w:usb2="00000000" w:usb3="00000000" w:csb0="0000009F" w:csb1="00000000"/>
    <w:embedRegular r:id="rId19" w:fontKey="{B36DE97E-6E5A-497F-B4D5-1ED0689EA1C1}"/>
    <w:embedBold r:id="rId20" w:fontKey="{71295073-3653-4B45-8024-DCA4685FC092}"/>
  </w:font>
  <w:font w:name="___WRD_EMBED_SUB_1265">
    <w:altName w:val="Calibri"/>
    <w:charset w:val="00"/>
    <w:family w:val="auto"/>
    <w:pitch w:val="default"/>
  </w:font>
  <w:font w:name="Nunito Sans">
    <w:charset w:val="00"/>
    <w:family w:val="auto"/>
    <w:pitch w:val="variable"/>
    <w:sig w:usb0="A00002FF" w:usb1="5000204B" w:usb2="00000000" w:usb3="00000000" w:csb0="00000197" w:csb1="00000000"/>
    <w:embedRegular r:id="rId21" w:fontKey="{0CFCA8A7-6A5E-4465-ACD7-B17E58144B11}"/>
  </w:font>
  <w:font w:name="Nunito">
    <w:charset w:val="00"/>
    <w:family w:val="auto"/>
    <w:pitch w:val="variable"/>
    <w:sig w:usb0="A00002FF" w:usb1="5000204B" w:usb2="00000000" w:usb3="00000000" w:csb0="00000197" w:csb1="00000000"/>
    <w:embedRegular r:id="rId22" w:fontKey="{3F68AC3F-ECE3-49FB-82F5-E92F8EB4A833}"/>
  </w:font>
  <w:font w:name="Nunito Medium">
    <w:charset w:val="00"/>
    <w:family w:val="auto"/>
    <w:pitch w:val="default"/>
    <w:embedRegular r:id="rId23" w:fontKey="{337557B2-8EE1-49EC-BA63-42A6488E22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55EB" w14:textId="77777777" w:rsidR="00192186" w:rsidRDefault="00A53602">
    <w:pPr>
      <w:spacing w:line="276" w:lineRule="auto"/>
      <w:rPr>
        <w:rFonts w:ascii="Noto Sans Bamum SemiBold" w:eastAsia="Noto Sans Bamum SemiBold" w:hAnsi="Noto Sans Bamum SemiBold" w:cs="Noto Sans Bamum SemiBold"/>
        <w:color w:val="6BD3DE"/>
        <w:sz w:val="20"/>
        <w:szCs w:val="20"/>
      </w:rPr>
    </w:pPr>
    <w:r>
      <w:rPr>
        <w:noProof/>
      </w:rPr>
      <mc:AlternateContent>
        <mc:Choice Requires="wps">
          <w:drawing>
            <wp:anchor distT="114300" distB="114300" distL="114300" distR="114300" simplePos="0" relativeHeight="251658244" behindDoc="0" locked="0" layoutInCell="1" hidden="0" allowOverlap="1" wp14:anchorId="6F2DB57C" wp14:editId="47983761">
              <wp:simplePos x="0" y="0"/>
              <wp:positionH relativeFrom="column">
                <wp:posOffset>-742949</wp:posOffset>
              </wp:positionH>
              <wp:positionV relativeFrom="paragraph">
                <wp:posOffset>257175</wp:posOffset>
              </wp:positionV>
              <wp:extent cx="6447563" cy="16119"/>
              <wp:effectExtent l="0" t="0" r="0" b="0"/>
              <wp:wrapSquare wrapText="bothSides" distT="114300" distB="114300" distL="114300" distR="114300"/>
              <wp:docPr id="1" name="Connecteur droit avec flèche 1"/>
              <wp:cNvGraphicFramePr/>
              <a:graphic xmlns:a="http://schemas.openxmlformats.org/drawingml/2006/main">
                <a:graphicData uri="http://schemas.microsoft.com/office/word/2010/wordprocessingShape">
                  <wps:wsp>
                    <wps:cNvCnPr/>
                    <wps:spPr>
                      <a:xfrm>
                        <a:off x="-101500" y="1735825"/>
                        <a:ext cx="8770500" cy="0"/>
                      </a:xfrm>
                      <a:prstGeom prst="straightConnector1">
                        <a:avLst/>
                      </a:prstGeom>
                      <a:noFill/>
                      <a:ln w="19050" cap="flat" cmpd="sng">
                        <a:solidFill>
                          <a:srgbClr val="6FD3DD"/>
                        </a:solidFill>
                        <a:prstDash val="dot"/>
                        <a:round/>
                        <a:headEnd type="none" w="med" len="med"/>
                        <a:tailEnd type="none" w="med" len="med"/>
                      </a:ln>
                    </wps:spPr>
                    <wps:bodyPr/>
                  </wps:wsp>
                </a:graphicData>
              </a:graphic>
            </wp:anchor>
          </w:drawing>
        </mc:Choice>
        <mc:Fallback>
          <w:pict>
            <v:shapetype w14:anchorId="1AD44F3E" id="_x0000_t32" coordsize="21600,21600" o:spt="32" o:oned="t" path="m,l21600,21600e" filled="f">
              <v:path arrowok="t" fillok="f" o:connecttype="none"/>
              <o:lock v:ext="edit" shapetype="t"/>
            </v:shapetype>
            <v:shape id="Connecteur droit avec flèche 1" o:spid="_x0000_s1026" type="#_x0000_t32" style="position:absolute;margin-left:-58.5pt;margin-top:20.25pt;width:507.7pt;height:1.25pt;z-index:251658244;visibility:visible;mso-wrap-style:square;mso-wrap-distance-left:9pt;mso-wrap-distance-top:9pt;mso-wrap-distance-right:9pt;mso-wrap-distance-bottom:9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" strokecolor="#6fd3dd" strokeweight="1.5pt">
              <v:stroke dashstyle="dot"/>
              <w10:wrap type="square"/>
            </v:shape>
          </w:pict>
        </mc:Fallback>
      </mc:AlternateContent>
    </w:r>
  </w:p>
  <w:p w14:paraId="6120D117" w14:textId="017478B3" w:rsidR="00192186" w:rsidRDefault="00A53602">
    <w:pPr>
      <w:jc w:val="right"/>
      <w:rPr>
        <w:rFonts w:ascii="Nunito Medium" w:eastAsia="Nunito Medium" w:hAnsi="Nunito Medium" w:cs="Nunito Medium"/>
      </w:rPr>
    </w:pPr>
    <w:r>
      <w:rPr>
        <w:rFonts w:ascii="Nunito Medium" w:eastAsia="Nunito Medium" w:hAnsi="Nunito Medium" w:cs="Nunito Medium"/>
      </w:rPr>
      <w:fldChar w:fldCharType="begin"/>
    </w:r>
    <w:r>
      <w:rPr>
        <w:rFonts w:ascii="Nunito Medium" w:eastAsia="Nunito Medium" w:hAnsi="Nunito Medium" w:cs="Nunito Medium"/>
      </w:rPr>
      <w:instrText>PAGE</w:instrText>
    </w:r>
    <w:r>
      <w:rPr>
        <w:rFonts w:ascii="Nunito Medium" w:eastAsia="Nunito Medium" w:hAnsi="Nunito Medium" w:cs="Nunito Medium"/>
      </w:rPr>
      <w:fldChar w:fldCharType="separate"/>
    </w:r>
    <w:r w:rsidR="004A7487">
      <w:rPr>
        <w:rFonts w:ascii="Nunito Medium" w:eastAsia="Nunito Medium" w:hAnsi="Nunito Medium" w:cs="Nunito Medium"/>
        <w:noProof/>
      </w:rPr>
      <w:t>2</w:t>
    </w:r>
    <w:r>
      <w:rPr>
        <w:rFonts w:ascii="Nunito Medium" w:eastAsia="Nunito Medium" w:hAnsi="Nunito Medium" w:cs="Nunito Mediu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AB1F" w14:textId="34FC0755" w:rsidR="00192186" w:rsidRDefault="00A53602">
    <w:pPr>
      <w:jc w:val="right"/>
      <w:rPr>
        <w:rFonts w:ascii="Nunito SemiBold" w:eastAsia="Nunito SemiBold" w:hAnsi="Nunito SemiBold" w:cs="Nunito SemiBold"/>
        <w:color w:val="54595F"/>
        <w:sz w:val="24"/>
        <w:szCs w:val="24"/>
      </w:rPr>
    </w:pPr>
    <w:r>
      <w:rPr>
        <w:noProof/>
      </w:rPr>
      <mc:AlternateContent>
        <mc:Choice Requires="wps">
          <w:drawing>
            <wp:anchor distT="114300" distB="114300" distL="114300" distR="114300" simplePos="0" relativeHeight="251658242" behindDoc="1" locked="0" layoutInCell="1" hidden="0" allowOverlap="1" wp14:anchorId="6647F82B" wp14:editId="0521A33D">
              <wp:simplePos x="0" y="0"/>
              <wp:positionH relativeFrom="column">
                <wp:posOffset>-3886861</wp:posOffset>
              </wp:positionH>
              <wp:positionV relativeFrom="paragraph">
                <wp:posOffset>-2063141</wp:posOffset>
              </wp:positionV>
              <wp:extent cx="1310326" cy="2446773"/>
              <wp:effectExtent l="0" t="0" r="4445" b="0"/>
              <wp:wrapNone/>
              <wp:docPr id="2" name="Rectangle 2"/>
              <wp:cNvGraphicFramePr/>
              <a:graphic xmlns:a="http://schemas.openxmlformats.org/drawingml/2006/main">
                <a:graphicData uri="http://schemas.microsoft.com/office/word/2010/wordprocessingShape">
                  <wps:wsp>
                    <wps:cNvSpPr/>
                    <wps:spPr>
                      <a:xfrm flipH="1">
                        <a:off x="0" y="0"/>
                        <a:ext cx="1310326" cy="2446773"/>
                      </a:xfrm>
                      <a:prstGeom prst="rect">
                        <a:avLst/>
                      </a:prstGeom>
                      <a:solidFill>
                        <a:srgbClr val="EFEFEF"/>
                      </a:solidFill>
                      <a:ln>
                        <a:noFill/>
                      </a:ln>
                    </wps:spPr>
                    <wps:txbx>
                      <w:txbxContent>
                        <w:p w14:paraId="4FEBD518" w14:textId="77777777" w:rsidR="00192186" w:rsidRDefault="00192186">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647F82B" id="Rectangle 2" o:spid="_x0000_s1026" style="position:absolute;left:0;text-align:left;margin-left:-306.05pt;margin-top:-162.45pt;width:103.2pt;height:192.65pt;flip:x;z-index:-25165823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" fillcolor="#efefef" stroked="f">
              <v:textbox inset="2.53958mm,2.53958mm,2.53958mm,2.53958mm">
                <w:txbxContent>
                  <w:p w14:paraId="4FEBD518" w14:textId="77777777" w:rsidR="00192186" w:rsidRDefault="00192186">
                    <w:pPr>
                      <w:spacing w:line="240" w:lineRule="auto"/>
                      <w:jc w:val="center"/>
                      <w:textDirection w:val="btLr"/>
                    </w:pPr>
                  </w:p>
                </w:txbxContent>
              </v:textbox>
            </v:rect>
          </w:pict>
        </mc:Fallback>
      </mc:AlternateContent>
    </w:r>
    <w:r>
      <w:rPr>
        <w:rFonts w:ascii="Nunito Medium" w:eastAsia="Nunito Medium" w:hAnsi="Nunito Medium" w:cs="Nunito Medium"/>
        <w:sz w:val="16"/>
        <w:szCs w:val="16"/>
      </w:rPr>
      <w:fldChar w:fldCharType="begin"/>
    </w:r>
    <w:r>
      <w:rPr>
        <w:rFonts w:ascii="Nunito Medium" w:eastAsia="Nunito Medium" w:hAnsi="Nunito Medium" w:cs="Nunito Medium"/>
        <w:sz w:val="16"/>
        <w:szCs w:val="16"/>
      </w:rPr>
      <w:instrText>PAGE</w:instrText>
    </w:r>
    <w:r>
      <w:rPr>
        <w:rFonts w:ascii="Nunito Medium" w:eastAsia="Nunito Medium" w:hAnsi="Nunito Medium" w:cs="Nunito Medium"/>
        <w:sz w:val="16"/>
        <w:szCs w:val="16"/>
      </w:rPr>
      <w:fldChar w:fldCharType="separate"/>
    </w:r>
    <w:r>
      <w:rPr>
        <w:rFonts w:ascii="Nunito Medium" w:eastAsia="Nunito Medium" w:hAnsi="Nunito Medium" w:cs="Nunito Medium"/>
        <w:noProof/>
        <w:sz w:val="16"/>
        <w:szCs w:val="16"/>
      </w:rPr>
      <w:t>1</w:t>
    </w:r>
    <w:r>
      <w:rPr>
        <w:rFonts w:ascii="Nunito Medium" w:eastAsia="Nunito Medium" w:hAnsi="Nunito Medium" w:cs="Nunito Medium"/>
        <w:sz w:val="16"/>
        <w:szCs w:val="16"/>
      </w:rPr>
      <w:fldChar w:fldCharType="end"/>
    </w:r>
  </w:p>
  <w:p w14:paraId="12988FB8" w14:textId="77777777" w:rsidR="00192186" w:rsidRDefault="00192186">
    <w:pPr>
      <w:jc w:val="right"/>
      <w:rPr>
        <w:rFonts w:ascii="Nunito SemiBold" w:eastAsia="Nunito SemiBold" w:hAnsi="Nunito SemiBold" w:cs="Nunito SemiBold"/>
        <w:color w:val="54595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A8981" w14:textId="77777777" w:rsidR="00B212BA" w:rsidRDefault="00B212BA">
      <w:pPr>
        <w:spacing w:line="240" w:lineRule="auto"/>
      </w:pPr>
      <w:r>
        <w:separator/>
      </w:r>
    </w:p>
  </w:footnote>
  <w:footnote w:type="continuationSeparator" w:id="0">
    <w:p w14:paraId="05E0B096" w14:textId="77777777" w:rsidR="00B212BA" w:rsidRDefault="00B212BA">
      <w:pPr>
        <w:spacing w:line="240" w:lineRule="auto"/>
      </w:pPr>
      <w:r>
        <w:continuationSeparator/>
      </w:r>
    </w:p>
  </w:footnote>
  <w:footnote w:id="1">
    <w:p w14:paraId="5779FAC9" w14:textId="1EB49555" w:rsidR="00C25EFE" w:rsidRPr="00C25EFE" w:rsidRDefault="00C25EFE">
      <w:pPr>
        <w:pStyle w:val="Notedebasdepage"/>
        <w:rPr>
          <w:rFonts w:asciiTheme="minorHAnsi" w:hAnsiTheme="minorHAnsi"/>
          <w:lang w:val="fr-CA"/>
        </w:rPr>
      </w:pPr>
      <w:r>
        <w:rPr>
          <w:rStyle w:val="Appelnotedebasdep"/>
        </w:rPr>
        <w:footnoteRef/>
      </w:r>
      <w:r>
        <w:t xml:space="preserve"> </w:t>
      </w:r>
      <w:hyperlink r:id="rId1" w:history="1">
        <w:r w:rsidRPr="00032DBB">
          <w:rPr>
            <w:rStyle w:val="Lienhypertexte"/>
            <w:rFonts w:cs="Arial"/>
          </w:rPr>
          <w:t>https://ici.radio-canada.ca/ohdio/premiere/emissions/on-n-est-pas-sorti-de-l-auberge/segments/entrevue/23778/boucar-diouf-alimentation-senegal</w:t>
        </w:r>
      </w:hyperlink>
      <w:r>
        <w:t xml:space="preserve"> </w:t>
      </w:r>
    </w:p>
  </w:footnote>
  <w:footnote w:id="2">
    <w:p w14:paraId="75A14822" w14:textId="43776A8D" w:rsidR="009C45FA" w:rsidRPr="009C45FA" w:rsidRDefault="009C45FA">
      <w:pPr>
        <w:pStyle w:val="Notedebasdepage"/>
        <w:rPr>
          <w:rFonts w:asciiTheme="minorHAnsi" w:hAnsiTheme="minorHAnsi"/>
          <w:lang w:val="fr-CA"/>
        </w:rPr>
      </w:pPr>
      <w:r>
        <w:rPr>
          <w:rStyle w:val="Appelnotedebasdep"/>
        </w:rPr>
        <w:footnoteRef/>
      </w:r>
      <w:r>
        <w:t xml:space="preserve"> </w:t>
      </w:r>
      <w:hyperlink r:id="rId2" w:history="1">
        <w:r w:rsidRPr="00032DBB">
          <w:rPr>
            <w:rStyle w:val="Lienhypertexte"/>
            <w:rFonts w:cs="Arial"/>
          </w:rPr>
          <w:t>https://www.noovomoi.ca/cuisiner/trucs-et-inspirations/sarah-jeanne-labrosse-photo-pates.html</w:t>
        </w:r>
      </w:hyperlink>
      <w:r>
        <w:t xml:space="preserve"> </w:t>
      </w:r>
    </w:p>
  </w:footnote>
  <w:footnote w:id="3">
    <w:p w14:paraId="306E6B9D" w14:textId="5FB59717" w:rsidR="00567C0A" w:rsidRPr="00567C0A" w:rsidRDefault="00567C0A">
      <w:pPr>
        <w:pStyle w:val="Notedebasdepage"/>
        <w:rPr>
          <w:rFonts w:asciiTheme="minorHAnsi" w:hAnsiTheme="minorHAnsi"/>
        </w:rPr>
      </w:pPr>
      <w:r>
        <w:rPr>
          <w:rStyle w:val="Appelnotedebasdep"/>
        </w:rPr>
        <w:footnoteRef/>
      </w:r>
      <w:r>
        <w:t xml:space="preserve"> </w:t>
      </w:r>
      <w:hyperlink r:id="rId3" w:history="1">
        <w:r w:rsidRPr="007D1487">
          <w:rPr>
            <w:rStyle w:val="Lienhypertexte"/>
            <w:rFonts w:cs="Arial"/>
          </w:rPr>
          <w:t>https://www.journaldemontreal.com/2022/01/21/dans-la-cuisine-avec-kim-thuy-hommage-aux-plats-du-quotidien</w:t>
        </w:r>
      </w:hyperlink>
      <w:r>
        <w:t xml:space="preserve"> </w:t>
      </w:r>
    </w:p>
  </w:footnote>
  <w:footnote w:id="4">
    <w:p w14:paraId="0CDEA839" w14:textId="48E696BC" w:rsidR="00554986" w:rsidRPr="00554986" w:rsidRDefault="00554986">
      <w:pPr>
        <w:pStyle w:val="Notedebasdepage"/>
        <w:rPr>
          <w:rFonts w:asciiTheme="minorHAnsi" w:hAnsiTheme="minorHAnsi"/>
          <w:lang w:val="fr-CA"/>
        </w:rPr>
      </w:pPr>
      <w:r>
        <w:rPr>
          <w:rStyle w:val="Appelnotedebasdep"/>
        </w:rPr>
        <w:footnoteRef/>
      </w:r>
      <w:r>
        <w:t xml:space="preserve"> </w:t>
      </w:r>
      <w:hyperlink r:id="rId4" w:anchor=":~:text=Pour%20vrai%20j'aime%20%C3%A7a,genre%20de%20resto%20%C3%A7a%20serait%20%3F" w:history="1">
        <w:r w:rsidRPr="007D1487">
          <w:rPr>
            <w:rStyle w:val="Lienhypertexte"/>
            <w:rFonts w:cs="Arial"/>
          </w:rPr>
          <w:t>https://tastet.ca/portraits/cinq-questions-marie-philip-poulin/#:~:text=Pour%20vrai%20j'aime%20%C3%A7a,genre%20de%20resto%20%C3%A7a%20serait%20%3F</w:t>
        </w:r>
      </w:hyperlink>
      <w:r w:rsidRPr="007D1487">
        <w:t xml:space="preserve"> </w:t>
      </w:r>
    </w:p>
  </w:footnote>
  <w:footnote w:id="5">
    <w:p w14:paraId="5A0C280B" w14:textId="5FE5A5B2" w:rsidR="002E4360" w:rsidRPr="002E4360" w:rsidRDefault="002E4360">
      <w:pPr>
        <w:pStyle w:val="Notedebasdepage"/>
        <w:rPr>
          <w:rFonts w:asciiTheme="minorHAnsi" w:hAnsiTheme="minorHAnsi"/>
          <w:lang w:val="fr-CA"/>
        </w:rPr>
      </w:pPr>
      <w:r>
        <w:rPr>
          <w:rStyle w:val="Appelnotedebasdep"/>
        </w:rPr>
        <w:footnoteRef/>
      </w:r>
      <w:r>
        <w:t xml:space="preserve"> </w:t>
      </w:r>
      <w:hyperlink r:id="rId5" w:history="1">
        <w:r w:rsidRPr="00D66292">
          <w:rPr>
            <w:rStyle w:val="Lienhypertexte"/>
            <w:rFonts w:cs="Arial"/>
          </w:rPr>
          <w:t>https://tastet.ca/portraits/cinq-questions-laurent-duvernay-tardif/</w:t>
        </w:r>
      </w:hyperlink>
      <w:r>
        <w:t xml:space="preserve"> </w:t>
      </w:r>
    </w:p>
  </w:footnote>
  <w:footnote w:id="6">
    <w:p w14:paraId="42A11F97" w14:textId="2D956F5A" w:rsidR="00F66CEA" w:rsidRPr="00B246EA" w:rsidRDefault="00F66CEA">
      <w:pPr>
        <w:pStyle w:val="Notedebasdepage"/>
      </w:pPr>
      <w:r w:rsidRPr="00B246EA">
        <w:rPr>
          <w:rStyle w:val="Appelnotedebasdep"/>
        </w:rPr>
        <w:footnoteRef/>
      </w:r>
      <w:r w:rsidRPr="00B246EA">
        <w:t xml:space="preserve"> </w:t>
      </w:r>
      <w:hyperlink r:id="rId6" w:anchor=":~:text=Pour%20Fouki%2C%20apr%C3%A8s%20une%20partie,hymne%20national%20du%20%C2%AB%20spagate%20%C2%BB" w:history="1">
        <w:r w:rsidRPr="00B246EA">
          <w:rPr>
            <w:rStyle w:val="Lienhypertexte"/>
            <w:rFonts w:cs="Arial"/>
          </w:rPr>
          <w:t>https://ici.radio-canada.ca/mordu/webseries/plat-pref/1864/spaghetti-pain-ail-fouki#:~:text=Pour%20Fouki%2C%2</w:t>
        </w:r>
        <w:r w:rsidRPr="00B246EA">
          <w:rPr>
            <w:rStyle w:val="Lienhypertexte"/>
          </w:rPr>
          <w:t>0apr%C3%A8s%20une%20partie,hymne%20national%20du%20%C2%AB%20spagate%20%C2%BB</w:t>
        </w:r>
      </w:hyperlink>
      <w:r w:rsidRPr="00B246EA">
        <w:t xml:space="preserve">. </w:t>
      </w:r>
    </w:p>
  </w:footnote>
  <w:footnote w:id="7">
    <w:p w14:paraId="45A923D1" w14:textId="23D5331E" w:rsidR="001A4BDA" w:rsidRPr="001A4BDA" w:rsidRDefault="001A4BDA">
      <w:pPr>
        <w:pStyle w:val="Notedebasdepage"/>
        <w:rPr>
          <w:rFonts w:asciiTheme="minorHAnsi" w:hAnsiTheme="minorHAnsi"/>
          <w:lang w:val="fr-CA"/>
        </w:rPr>
      </w:pPr>
      <w:r w:rsidRPr="00B246EA">
        <w:rPr>
          <w:rStyle w:val="Appelnotedebasdep"/>
        </w:rPr>
        <w:footnoteRef/>
      </w:r>
      <w:r w:rsidRPr="00B246EA">
        <w:t xml:space="preserve"> </w:t>
      </w:r>
      <w:hyperlink r:id="rId7" w:history="1">
        <w:r w:rsidRPr="00B246EA">
          <w:rPr>
            <w:rStyle w:val="Lienhypertexte"/>
            <w:rFonts w:cs="Arial"/>
          </w:rPr>
          <w:t>https://ici.radio-canada.ca/mordu/recettes/2034/spaghetti-pain-ail</w:t>
        </w:r>
      </w:hyperlink>
      <w:r>
        <w:t xml:space="preserve"> </w:t>
      </w:r>
    </w:p>
  </w:footnote>
  <w:footnote w:id="8">
    <w:p w14:paraId="0CED1852" w14:textId="3E9A644E" w:rsidR="00342A4B" w:rsidRPr="00342A4B" w:rsidRDefault="00342A4B">
      <w:pPr>
        <w:pStyle w:val="Notedebasdepage"/>
        <w:rPr>
          <w:rFonts w:asciiTheme="minorHAnsi" w:hAnsiTheme="minorHAnsi"/>
        </w:rPr>
      </w:pPr>
      <w:r>
        <w:rPr>
          <w:rStyle w:val="Appelnotedebasdep"/>
        </w:rPr>
        <w:footnoteRef/>
      </w:r>
      <w:r>
        <w:t xml:space="preserve"> </w:t>
      </w:r>
      <w:hyperlink r:id="rId8" w:history="1">
        <w:r w:rsidR="00725A01" w:rsidRPr="008F4A8C">
          <w:rPr>
            <w:rStyle w:val="Lienhypertexte"/>
          </w:rPr>
          <w:t>https://ccq.recitdp.qc.ca/activit%C3%A9s-dapprentissage/1er-cycle-du-secondaire/pizza-pochette</w:t>
        </w:r>
      </w:hyperlink>
      <w:r w:rsidR="00725A01">
        <w:t xml:space="preserve"> </w:t>
      </w:r>
    </w:p>
  </w:footnote>
  <w:footnote w:id="9">
    <w:p w14:paraId="2141C035" w14:textId="3F0D963E" w:rsidR="00ED18BD" w:rsidRPr="00ED18BD" w:rsidRDefault="00ED18BD">
      <w:pPr>
        <w:pStyle w:val="Notedebasdepage"/>
        <w:rPr>
          <w:rFonts w:asciiTheme="minorHAnsi" w:hAnsiTheme="minorHAnsi"/>
          <w:lang w:val="fr-CA"/>
        </w:rPr>
      </w:pPr>
      <w:r>
        <w:rPr>
          <w:rStyle w:val="Appelnotedebasdep"/>
        </w:rPr>
        <w:footnoteRef/>
      </w:r>
      <w:r>
        <w:t xml:space="preserve"> </w:t>
      </w:r>
      <w:hyperlink r:id="rId9" w:history="1">
        <w:r w:rsidRPr="00ED18BD">
          <w:rPr>
            <w:rStyle w:val="Lienhypertexte"/>
            <w:rFonts w:ascii="Arial" w:hAnsi="Arial" w:cs="Arial"/>
          </w:rPr>
          <w:t>https://www.lapresse.ca/gourmand/chroniques/2024-06-21/qu-est-ce-qu-on-mange-quand-on-mange-quebecois.php</w:t>
        </w:r>
      </w:hyperlink>
      <w:r>
        <w:t xml:space="preserve"> </w:t>
      </w:r>
    </w:p>
  </w:footnote>
  <w:footnote w:id="10">
    <w:p w14:paraId="303D4C36" w14:textId="4B94D862" w:rsidR="00114A09" w:rsidRPr="00114A09" w:rsidRDefault="00114A09">
      <w:pPr>
        <w:pStyle w:val="Notedebasdepage"/>
        <w:rPr>
          <w:rFonts w:asciiTheme="minorHAnsi" w:hAnsiTheme="minorHAnsi"/>
          <w:lang w:val="fr-CA"/>
        </w:rPr>
      </w:pPr>
      <w:r>
        <w:rPr>
          <w:rStyle w:val="Appelnotedebasdep"/>
        </w:rPr>
        <w:footnoteRef/>
      </w:r>
      <w:r>
        <w:t xml:space="preserve"> </w:t>
      </w:r>
      <w:hyperlink r:id="rId10">
        <w:r w:rsidRPr="00135513">
          <w:rPr>
            <w:rFonts w:eastAsia="Arial" w:cs="Arial"/>
            <w:color w:val="1155CC"/>
            <w:sz w:val="22"/>
            <w:szCs w:val="22"/>
            <w:u w:val="single"/>
          </w:rPr>
          <w:t>https://ici.radio-canada.ca/mordu/webseries/saveurs-exil/5391/dejeuner-spaghetti-haiti</w:t>
        </w:r>
      </w:hyperlink>
    </w:p>
  </w:footnote>
  <w:footnote w:id="11">
    <w:p w14:paraId="0618EB95" w14:textId="77777777" w:rsidR="00757D81" w:rsidRPr="00135513" w:rsidRDefault="00757D81" w:rsidP="00757D81">
      <w:pPr>
        <w:spacing w:before="200" w:line="300" w:lineRule="auto"/>
        <w:rPr>
          <w:rFonts w:eastAsia="Proxima Nova" w:cs="Proxima Nova"/>
          <w:sz w:val="20"/>
          <w:szCs w:val="20"/>
        </w:rPr>
      </w:pPr>
      <w:r>
        <w:rPr>
          <w:rStyle w:val="Appelnotedebasdep"/>
        </w:rPr>
        <w:footnoteRef/>
      </w:r>
      <w:r>
        <w:t xml:space="preserve"> </w:t>
      </w:r>
      <w:hyperlink r:id="rId11" w:anchor="nations">
        <w:r w:rsidRPr="00135513">
          <w:rPr>
            <w:rFonts w:eastAsia="Proxima Nova" w:cs="Arial"/>
            <w:color w:val="1155CC"/>
            <w:sz w:val="20"/>
            <w:szCs w:val="20"/>
            <w:u w:val="single"/>
          </w:rPr>
          <w:t>https://epicesduguerrier.com/pages/les-fondateurs#nations</w:t>
        </w:r>
      </w:hyperlink>
    </w:p>
    <w:p w14:paraId="7A82D658" w14:textId="05126D34" w:rsidR="00757D81" w:rsidRPr="00757D81" w:rsidRDefault="00757D81">
      <w:pPr>
        <w:pStyle w:val="Notedebasdepage"/>
        <w:rPr>
          <w:rFonts w:asciiTheme="minorHAnsi" w:hAnsiTheme="minorHAnsi"/>
        </w:rPr>
      </w:pPr>
    </w:p>
  </w:footnote>
  <w:footnote w:id="12">
    <w:p w14:paraId="64BE950A" w14:textId="77777777" w:rsidR="000D6194" w:rsidRPr="00F77E2E" w:rsidRDefault="000D6194" w:rsidP="000D6194">
      <w:pPr>
        <w:spacing w:after="360" w:line="300" w:lineRule="auto"/>
        <w:jc w:val="both"/>
        <w:rPr>
          <w:rFonts w:eastAsia="Proxima Nova" w:cs="Proxima Nova"/>
          <w:sz w:val="20"/>
          <w:szCs w:val="20"/>
        </w:rPr>
      </w:pPr>
      <w:r w:rsidRPr="00F77E2E">
        <w:rPr>
          <w:rStyle w:val="Appelnotedebasdep"/>
          <w:sz w:val="20"/>
          <w:szCs w:val="20"/>
        </w:rPr>
        <w:footnoteRef/>
      </w:r>
      <w:r w:rsidRPr="00F77E2E">
        <w:rPr>
          <w:sz w:val="20"/>
          <w:szCs w:val="20"/>
        </w:rPr>
        <w:t xml:space="preserve"> </w:t>
      </w:r>
      <w:hyperlink r:id="rId12" w:history="1">
        <w:r w:rsidRPr="00F77E2E">
          <w:rPr>
            <w:rStyle w:val="Lienhypertexte"/>
            <w:rFonts w:eastAsia="Proxima Nova" w:cs="Proxima Nova"/>
            <w:sz w:val="20"/>
            <w:szCs w:val="20"/>
          </w:rPr>
          <w:t>https://www.lesoleil.com/2022/07/30/le-spaghetti-tunisien-un-mets-typiquement-sagueneen-1177ffcd8349a3a6cc44917b682ad959/</w:t>
        </w:r>
      </w:hyperlink>
    </w:p>
    <w:p w14:paraId="7E689F1C" w14:textId="77777777" w:rsidR="000D6194" w:rsidRDefault="000D6194" w:rsidP="000D6194">
      <w:pPr>
        <w:pStyle w:val="Notedebasdepage"/>
      </w:pPr>
    </w:p>
    <w:p w14:paraId="0EACE664" w14:textId="77777777" w:rsidR="000D6194" w:rsidRPr="00F75AD2" w:rsidRDefault="000D6194" w:rsidP="000D6194">
      <w:pPr>
        <w:pStyle w:val="Notedebasdepage"/>
      </w:pPr>
    </w:p>
  </w:footnote>
  <w:footnote w:id="13">
    <w:p w14:paraId="1A0F4F7D" w14:textId="77777777" w:rsidR="000D6194" w:rsidRPr="00E27691" w:rsidRDefault="000D6194" w:rsidP="000D6194">
      <w:pPr>
        <w:pStyle w:val="Notedebasdepage"/>
        <w:rPr>
          <w:lang w:val="fr-CA"/>
        </w:rPr>
      </w:pPr>
      <w:r>
        <w:rPr>
          <w:rStyle w:val="Appelnotedebasdep"/>
        </w:rPr>
        <w:footnoteRef/>
      </w:r>
      <w:r>
        <w:t xml:space="preserve"> </w:t>
      </w:r>
      <w:hyperlink r:id="rId13" w:history="1">
        <w:r w:rsidRPr="00AF7315">
          <w:rPr>
            <w:rStyle w:val="Lienhypertexte"/>
          </w:rPr>
          <w:t>https://www.lesoleil.com/2020/01/31/le-spag-a-toutes-les-sauces-527f6fbc320748e4beb96762f751b942/</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2763B" w14:textId="77777777" w:rsidR="00192186" w:rsidRDefault="00A53602">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w:drawing>
        <wp:anchor distT="114300" distB="114300" distL="114300" distR="114300" simplePos="0" relativeHeight="251658240" behindDoc="0" locked="0" layoutInCell="1" hidden="0" allowOverlap="1" wp14:anchorId="7CDE7B2D" wp14:editId="7E286814">
          <wp:simplePos x="0" y="0"/>
          <wp:positionH relativeFrom="column">
            <wp:posOffset>5772150</wp:posOffset>
          </wp:positionH>
          <wp:positionV relativeFrom="paragraph">
            <wp:posOffset>-28574</wp:posOffset>
          </wp:positionV>
          <wp:extent cx="351125" cy="35112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1C35DA19" w14:textId="77777777" w:rsidR="00D27C75" w:rsidRDefault="00D27C75" w:rsidP="00D27C75">
    <w:pPr>
      <w:tabs>
        <w:tab w:val="left" w:pos="2405"/>
      </w:tabs>
      <w:spacing w:line="276" w:lineRule="auto"/>
      <w:rPr>
        <w:rFonts w:ascii="Nunito SemiBold" w:eastAsia="Nunito SemiBold" w:hAnsi="Nunito SemiBold" w:cs="Nunito SemiBold"/>
        <w:color w:val="54595F"/>
        <w:sz w:val="24"/>
        <w:szCs w:val="24"/>
      </w:rPr>
    </w:pPr>
    <w:r>
      <w:rPr>
        <w:rFonts w:ascii="Nunito" w:eastAsia="Nunito" w:hAnsi="Nunito" w:cs="Nunito"/>
        <w:color w:val="41BF34"/>
        <w:sz w:val="19"/>
        <w:szCs w:val="19"/>
      </w:rPr>
      <w:t xml:space="preserve">SAE </w:t>
    </w:r>
    <w:r w:rsidRPr="00B17CA4">
      <w:rPr>
        <w:rFonts w:ascii="Nunito" w:eastAsia="Nunito" w:hAnsi="Nunito" w:cs="Nunito"/>
        <w:color w:val="41BF34"/>
        <w:sz w:val="19"/>
        <w:szCs w:val="19"/>
      </w:rPr>
      <w:t>Le bien</w:t>
    </w:r>
    <w:r>
      <w:rPr>
        <w:rFonts w:ascii="Nunito" w:eastAsia="Nunito" w:hAnsi="Nunito" w:cs="Nunito"/>
        <w:color w:val="41BF34"/>
        <w:sz w:val="19"/>
        <w:szCs w:val="19"/>
      </w:rPr>
      <w:t>v</w:t>
    </w:r>
    <w:r w:rsidRPr="00B17CA4">
      <w:rPr>
        <w:rFonts w:ascii="Nunito" w:eastAsia="Nunito" w:hAnsi="Nunito" w:cs="Nunito"/>
        <w:color w:val="41BF34"/>
        <w:sz w:val="19"/>
        <w:szCs w:val="19"/>
      </w:rPr>
      <w:t>eillant spaghetti culturel</w:t>
    </w:r>
  </w:p>
  <w:p w14:paraId="0B2E92A6" w14:textId="485D05F4" w:rsidR="00192186" w:rsidRDefault="00192186">
    <w:pPr>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C399" w14:textId="4D4D9939" w:rsidR="00192186" w:rsidRDefault="00A53602">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w:drawing>
        <wp:anchor distT="114300" distB="114300" distL="114300" distR="114300" simplePos="0" relativeHeight="251658241" behindDoc="0" locked="0" layoutInCell="1" hidden="0" allowOverlap="1" wp14:anchorId="75BE4133" wp14:editId="510899AF">
          <wp:simplePos x="0" y="0"/>
          <wp:positionH relativeFrom="column">
            <wp:posOffset>5772150</wp:posOffset>
          </wp:positionH>
          <wp:positionV relativeFrom="paragraph">
            <wp:posOffset>1</wp:posOffset>
          </wp:positionV>
          <wp:extent cx="351125" cy="35112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r>
      <w:rPr>
        <w:noProof/>
      </w:rPr>
      <w:drawing>
        <wp:anchor distT="114300" distB="114300" distL="114300" distR="114300" simplePos="0" relativeHeight="251658243" behindDoc="0" locked="0" layoutInCell="1" hidden="0" allowOverlap="1" wp14:anchorId="49E7747E" wp14:editId="4F6CDAF7">
          <wp:simplePos x="0" y="0"/>
          <wp:positionH relativeFrom="column">
            <wp:posOffset>5772150</wp:posOffset>
          </wp:positionH>
          <wp:positionV relativeFrom="paragraph">
            <wp:posOffset>-9524</wp:posOffset>
          </wp:positionV>
          <wp:extent cx="351125" cy="35112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71CBAD08" w14:textId="687BF35A" w:rsidR="00192186" w:rsidRDefault="00A53602" w:rsidP="00A53602">
    <w:pPr>
      <w:tabs>
        <w:tab w:val="left" w:pos="2405"/>
      </w:tabs>
      <w:spacing w:line="276" w:lineRule="auto"/>
      <w:rPr>
        <w:rFonts w:ascii="Nunito SemiBold" w:eastAsia="Nunito SemiBold" w:hAnsi="Nunito SemiBold" w:cs="Nunito SemiBold"/>
        <w:color w:val="54595F"/>
        <w:sz w:val="24"/>
        <w:szCs w:val="24"/>
      </w:rPr>
    </w:pPr>
    <w:r>
      <w:rPr>
        <w:rFonts w:ascii="Nunito" w:eastAsia="Nunito" w:hAnsi="Nunito" w:cs="Nunito"/>
        <w:color w:val="41BF34"/>
        <w:sz w:val="19"/>
        <w:szCs w:val="19"/>
      </w:rPr>
      <w:t xml:space="preserve">SAE </w:t>
    </w:r>
    <w:r w:rsidR="00B17CA4" w:rsidRPr="00B17CA4">
      <w:rPr>
        <w:rFonts w:ascii="Nunito" w:eastAsia="Nunito" w:hAnsi="Nunito" w:cs="Nunito"/>
        <w:color w:val="41BF34"/>
        <w:sz w:val="19"/>
        <w:szCs w:val="19"/>
      </w:rPr>
      <w:t>Le bien</w:t>
    </w:r>
    <w:r w:rsidR="00B47605">
      <w:rPr>
        <w:rFonts w:ascii="Nunito" w:eastAsia="Nunito" w:hAnsi="Nunito" w:cs="Nunito"/>
        <w:color w:val="41BF34"/>
        <w:sz w:val="19"/>
        <w:szCs w:val="19"/>
      </w:rPr>
      <w:t>v</w:t>
    </w:r>
    <w:r w:rsidR="00B17CA4" w:rsidRPr="00B17CA4">
      <w:rPr>
        <w:rFonts w:ascii="Nunito" w:eastAsia="Nunito" w:hAnsi="Nunito" w:cs="Nunito"/>
        <w:color w:val="41BF34"/>
        <w:sz w:val="19"/>
        <w:szCs w:val="19"/>
      </w:rPr>
      <w:t>eillant spaghetti culturel</w:t>
    </w:r>
  </w:p>
  <w:p w14:paraId="2DB9EDB0" w14:textId="1CE4F467" w:rsidR="00192186" w:rsidRDefault="00192186">
    <w:pP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EBF18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5" type="#_x0000_t75" alt="ligne courte" style="width:35.25pt;height:4.5pt;visibility:visible;mso-wrap-style:square">
            <v:imagedata r:id="rId1" o:title="ligne courte"/>
          </v:shape>
        </w:pict>
      </mc:Choice>
      <mc:Fallback>
        <w:drawing>
          <wp:inline distT="114300" distB="114300" distL="114300" distR="114300" wp14:anchorId="1A5CB608" wp14:editId="1A5CB609">
            <wp:extent cx="447675" cy="57150"/>
            <wp:effectExtent l="0" t="0" r="0" b="0"/>
            <wp:docPr id="1849470233" name="image3.png" descr="ligne courte"/>
            <wp:cNvGraphicFramePr/>
            <a:graphic xmlns:a="http://schemas.openxmlformats.org/drawingml/2006/main">
              <a:graphicData uri="http://schemas.openxmlformats.org/drawingml/2006/picture">
                <pic:pic xmlns:pic="http://schemas.openxmlformats.org/drawingml/2006/picture">
                  <pic:nvPicPr>
                    <pic:cNvPr id="0" name="image3.png" descr="ligne courte"/>
                    <pic:cNvPicPr preferRelativeResize="0"/>
                  </pic:nvPicPr>
                  <pic:blipFill>
                    <a:blip r:embed="rId2"/>
                    <a:srcRect/>
                    <a:stretch>
                      <a:fillRect/>
                    </a:stretch>
                  </pic:blipFill>
                  <pic:spPr>
                    <a:xfrm>
                      <a:off x="0" y="0"/>
                      <a:ext cx="447675" cy="57150"/>
                    </a:xfrm>
                    <a:prstGeom prst="rect">
                      <a:avLst/>
                    </a:prstGeom>
                    <a:ln/>
                  </pic:spPr>
                </pic:pic>
              </a:graphicData>
            </a:graphic>
          </wp:inline>
        </w:drawing>
      </mc:Fallback>
    </mc:AlternateContent>
  </w:numPicBullet>
  <w:abstractNum w:abstractNumId="0" w15:restartNumberingAfterBreak="0">
    <w:nsid w:val="07A15DAF"/>
    <w:multiLevelType w:val="hybridMultilevel"/>
    <w:tmpl w:val="200E0236"/>
    <w:lvl w:ilvl="0" w:tplc="DF52F84C">
      <w:start w:val="10"/>
      <w:numFmt w:val="bullet"/>
      <w:lvlText w:val="-"/>
      <w:lvlJc w:val="left"/>
      <w:pPr>
        <w:ind w:left="720" w:hanging="360"/>
      </w:pPr>
      <w:rPr>
        <w:rFonts w:ascii="Noto Sans Bamum" w:eastAsia="Sora" w:hAnsi="Noto Sans Bamum" w:cs="Sor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0538C0"/>
    <w:multiLevelType w:val="multilevel"/>
    <w:tmpl w:val="94B21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17400D"/>
    <w:multiLevelType w:val="multilevel"/>
    <w:tmpl w:val="C5CA4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9F2BD6"/>
    <w:multiLevelType w:val="multilevel"/>
    <w:tmpl w:val="EEF6E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D75B09"/>
    <w:multiLevelType w:val="hybridMultilevel"/>
    <w:tmpl w:val="26D04AA6"/>
    <w:lvl w:ilvl="0" w:tplc="D3201EAC">
      <w:start w:val="1"/>
      <w:numFmt w:val="upperLetter"/>
      <w:lvlText w:val="%1)"/>
      <w:lvlJc w:val="left"/>
      <w:pPr>
        <w:ind w:left="825" w:hanging="465"/>
      </w:pPr>
      <w:rPr>
        <w:rFonts w:eastAsia="Arial" w:cs="Arial" w:hint="default"/>
        <w:color w:val="00B050"/>
        <w:sz w:val="5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1A731FF"/>
    <w:multiLevelType w:val="hybridMultilevel"/>
    <w:tmpl w:val="D7E861C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200051A"/>
    <w:multiLevelType w:val="hybridMultilevel"/>
    <w:tmpl w:val="498A9A56"/>
    <w:lvl w:ilvl="0" w:tplc="B2D40996">
      <w:start w:val="1"/>
      <w:numFmt w:val="decimal"/>
      <w:lvlText w:val="%1-"/>
      <w:lvlJc w:val="left"/>
      <w:pPr>
        <w:ind w:left="720" w:hanging="360"/>
      </w:pPr>
      <w:rPr>
        <w:rFonts w:eastAsia="Arial" w:cs="Arial" w:hint="default"/>
        <w:color w:val="595959"/>
        <w:sz w:val="1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24D10D4"/>
    <w:multiLevelType w:val="multilevel"/>
    <w:tmpl w:val="9F088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9317F2"/>
    <w:multiLevelType w:val="multilevel"/>
    <w:tmpl w:val="87380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173556"/>
    <w:multiLevelType w:val="multilevel"/>
    <w:tmpl w:val="BC5803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EE9698C"/>
    <w:multiLevelType w:val="multilevel"/>
    <w:tmpl w:val="FCF4A65A"/>
    <w:lvl w:ilvl="0">
      <w:start w:val="1"/>
      <w:numFmt w:val="decimal"/>
      <w:lvlText w:val="%1."/>
      <w:lvlJc w:val="left"/>
      <w:pPr>
        <w:ind w:left="720" w:hanging="360"/>
      </w:pPr>
      <w:rPr>
        <w:rFonts w:ascii="Arial" w:eastAsia="Arial" w:hAnsi="Arial" w:cs="Arial"/>
        <w:color w:val="2B2B2C"/>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F614BB6"/>
    <w:multiLevelType w:val="hybridMultilevel"/>
    <w:tmpl w:val="C7268C6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213458B"/>
    <w:multiLevelType w:val="hybridMultilevel"/>
    <w:tmpl w:val="08C00AC2"/>
    <w:lvl w:ilvl="0" w:tplc="FFFFFFFF">
      <w:start w:val="1"/>
      <w:numFmt w:val="decimal"/>
      <w:lvlText w:val="%1-"/>
      <w:lvlJc w:val="left"/>
      <w:pPr>
        <w:ind w:left="720" w:hanging="360"/>
      </w:pPr>
      <w:rPr>
        <w:rFonts w:eastAsia="Arial" w:cs="Arial" w:hint="default"/>
        <w:color w:val="595959"/>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DA711C"/>
    <w:multiLevelType w:val="multilevel"/>
    <w:tmpl w:val="31E6A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DE32DF"/>
    <w:multiLevelType w:val="hybridMultilevel"/>
    <w:tmpl w:val="06FA15AA"/>
    <w:lvl w:ilvl="0" w:tplc="0B68F2D8">
      <w:start w:val="4"/>
      <w:numFmt w:val="bullet"/>
      <w:lvlText w:val="-"/>
      <w:lvlJc w:val="left"/>
      <w:pPr>
        <w:ind w:left="720"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7944357"/>
    <w:multiLevelType w:val="multilevel"/>
    <w:tmpl w:val="520E3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B73E28"/>
    <w:multiLevelType w:val="multilevel"/>
    <w:tmpl w:val="AE0EF674"/>
    <w:lvl w:ilvl="0">
      <w:start w:val="1"/>
      <w:numFmt w:val="bullet"/>
      <w:lvlText w:val=""/>
      <w:lvlJc w:val="left"/>
      <w:pPr>
        <w:ind w:left="720" w:hanging="360"/>
      </w:pPr>
      <w:rPr>
        <w:rFonts w:ascii="Arial" w:eastAsia="Arial" w:hAnsi="Arial" w:cs="Arial"/>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670565"/>
    <w:multiLevelType w:val="multilevel"/>
    <w:tmpl w:val="3BB05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C94CFA"/>
    <w:multiLevelType w:val="multilevel"/>
    <w:tmpl w:val="C9122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C70AFB"/>
    <w:multiLevelType w:val="multilevel"/>
    <w:tmpl w:val="FE0CD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11718F"/>
    <w:multiLevelType w:val="multilevel"/>
    <w:tmpl w:val="AC48E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8B1F1B"/>
    <w:multiLevelType w:val="hybridMultilevel"/>
    <w:tmpl w:val="48682E2A"/>
    <w:lvl w:ilvl="0" w:tplc="12EC508A">
      <w:start w:val="8"/>
      <w:numFmt w:val="decimal"/>
      <w:lvlText w:val="%1."/>
      <w:lvlJc w:val="left"/>
      <w:pPr>
        <w:ind w:left="720" w:hanging="360"/>
      </w:pPr>
      <w:rPr>
        <w:rFonts w:eastAsia="Righteous" w:cs="Righteou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A7A0CEE"/>
    <w:multiLevelType w:val="multilevel"/>
    <w:tmpl w:val="8CC4A50A"/>
    <w:lvl w:ilvl="0">
      <w:start w:val="1"/>
      <w:numFmt w:val="bullet"/>
      <w:lvlText w:val="●"/>
      <w:lvlJc w:val="left"/>
      <w:pPr>
        <w:ind w:left="720" w:hanging="360"/>
      </w:pPr>
      <w:rPr>
        <w:rFonts w:ascii="Arial" w:eastAsia="Arial" w:hAnsi="Arial" w:cs="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FC06467"/>
    <w:multiLevelType w:val="multilevel"/>
    <w:tmpl w:val="2BEA3EE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70E003DA"/>
    <w:multiLevelType w:val="hybridMultilevel"/>
    <w:tmpl w:val="A4C253C8"/>
    <w:lvl w:ilvl="0" w:tplc="76DE813E">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24458E9"/>
    <w:multiLevelType w:val="multilevel"/>
    <w:tmpl w:val="777E9EBA"/>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7223504"/>
    <w:multiLevelType w:val="multilevel"/>
    <w:tmpl w:val="15A237CC"/>
    <w:lvl w:ilvl="0">
      <w:start w:val="1"/>
      <w:numFmt w:val="bullet"/>
      <w:lvlText w:val=""/>
      <w:lvlJc w:val="left"/>
      <w:pPr>
        <w:ind w:left="720" w:hanging="360"/>
      </w:pPr>
      <w:rPr>
        <w:rFonts w:ascii="Arial" w:eastAsia="Arial" w:hAnsi="Arial" w:cs="Arial"/>
        <w:color w:val="2B2B2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F92598"/>
    <w:multiLevelType w:val="multilevel"/>
    <w:tmpl w:val="FE942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C0F1421"/>
    <w:multiLevelType w:val="multilevel"/>
    <w:tmpl w:val="EEB67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9382097">
    <w:abstractNumId w:val="10"/>
  </w:num>
  <w:num w:numId="2" w16cid:durableId="972491112">
    <w:abstractNumId w:val="23"/>
  </w:num>
  <w:num w:numId="3" w16cid:durableId="340394969">
    <w:abstractNumId w:val="19"/>
  </w:num>
  <w:num w:numId="4" w16cid:durableId="1030498089">
    <w:abstractNumId w:val="3"/>
  </w:num>
  <w:num w:numId="5" w16cid:durableId="2002389208">
    <w:abstractNumId w:val="8"/>
  </w:num>
  <w:num w:numId="6" w16cid:durableId="242954553">
    <w:abstractNumId w:val="16"/>
  </w:num>
  <w:num w:numId="7" w16cid:durableId="2022850834">
    <w:abstractNumId w:val="17"/>
  </w:num>
  <w:num w:numId="8" w16cid:durableId="818109402">
    <w:abstractNumId w:val="13"/>
  </w:num>
  <w:num w:numId="9" w16cid:durableId="994263083">
    <w:abstractNumId w:val="2"/>
  </w:num>
  <w:num w:numId="10" w16cid:durableId="70584420">
    <w:abstractNumId w:val="18"/>
  </w:num>
  <w:num w:numId="11" w16cid:durableId="103035838">
    <w:abstractNumId w:val="20"/>
  </w:num>
  <w:num w:numId="12" w16cid:durableId="1021318917">
    <w:abstractNumId w:val="27"/>
  </w:num>
  <w:num w:numId="13" w16cid:durableId="667362791">
    <w:abstractNumId w:val="1"/>
  </w:num>
  <w:num w:numId="14" w16cid:durableId="1339579339">
    <w:abstractNumId w:val="9"/>
  </w:num>
  <w:num w:numId="15" w16cid:durableId="1016230369">
    <w:abstractNumId w:val="26"/>
  </w:num>
  <w:num w:numId="16" w16cid:durableId="829909822">
    <w:abstractNumId w:val="25"/>
  </w:num>
  <w:num w:numId="17" w16cid:durableId="2097704956">
    <w:abstractNumId w:val="28"/>
  </w:num>
  <w:num w:numId="18" w16cid:durableId="515585103">
    <w:abstractNumId w:val="22"/>
  </w:num>
  <w:num w:numId="19" w16cid:durableId="1620794955">
    <w:abstractNumId w:val="7"/>
  </w:num>
  <w:num w:numId="20" w16cid:durableId="26881086">
    <w:abstractNumId w:val="14"/>
  </w:num>
  <w:num w:numId="21" w16cid:durableId="225261977">
    <w:abstractNumId w:val="11"/>
  </w:num>
  <w:num w:numId="22" w16cid:durableId="152642295">
    <w:abstractNumId w:val="21"/>
  </w:num>
  <w:num w:numId="23" w16cid:durableId="1895968519">
    <w:abstractNumId w:val="6"/>
  </w:num>
  <w:num w:numId="24" w16cid:durableId="993067998">
    <w:abstractNumId w:val="12"/>
  </w:num>
  <w:num w:numId="25" w16cid:durableId="1205947198">
    <w:abstractNumId w:val="24"/>
  </w:num>
  <w:num w:numId="26" w16cid:durableId="1857957556">
    <w:abstractNumId w:val="0"/>
  </w:num>
  <w:num w:numId="27" w16cid:durableId="1887328591">
    <w:abstractNumId w:val="4"/>
  </w:num>
  <w:num w:numId="28" w16cid:durableId="640113912">
    <w:abstractNumId w:val="5"/>
  </w:num>
  <w:num w:numId="29" w16cid:durableId="10344230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186"/>
    <w:rsid w:val="000039AF"/>
    <w:rsid w:val="00003A38"/>
    <w:rsid w:val="000069BF"/>
    <w:rsid w:val="000142F6"/>
    <w:rsid w:val="00027B49"/>
    <w:rsid w:val="00032DBB"/>
    <w:rsid w:val="00044883"/>
    <w:rsid w:val="0005111C"/>
    <w:rsid w:val="00052B7D"/>
    <w:rsid w:val="000600DD"/>
    <w:rsid w:val="00066CC5"/>
    <w:rsid w:val="00093501"/>
    <w:rsid w:val="000A1157"/>
    <w:rsid w:val="000B4981"/>
    <w:rsid w:val="000C250C"/>
    <w:rsid w:val="000D0152"/>
    <w:rsid w:val="000D6194"/>
    <w:rsid w:val="000E38C3"/>
    <w:rsid w:val="001042AC"/>
    <w:rsid w:val="00114A09"/>
    <w:rsid w:val="00135513"/>
    <w:rsid w:val="001468BD"/>
    <w:rsid w:val="00150F82"/>
    <w:rsid w:val="001531C3"/>
    <w:rsid w:val="00153EC9"/>
    <w:rsid w:val="00156E7E"/>
    <w:rsid w:val="00187CB3"/>
    <w:rsid w:val="00192186"/>
    <w:rsid w:val="00193D8E"/>
    <w:rsid w:val="00194F36"/>
    <w:rsid w:val="001959A4"/>
    <w:rsid w:val="001A4BDA"/>
    <w:rsid w:val="001A5AE8"/>
    <w:rsid w:val="001A7DC3"/>
    <w:rsid w:val="001B498E"/>
    <w:rsid w:val="001B7B4E"/>
    <w:rsid w:val="001C0EAD"/>
    <w:rsid w:val="001C15CE"/>
    <w:rsid w:val="001E3014"/>
    <w:rsid w:val="001E5882"/>
    <w:rsid w:val="001E79D4"/>
    <w:rsid w:val="001F32D7"/>
    <w:rsid w:val="001F76F1"/>
    <w:rsid w:val="00207F33"/>
    <w:rsid w:val="00216918"/>
    <w:rsid w:val="00233CF5"/>
    <w:rsid w:val="00244069"/>
    <w:rsid w:val="00247731"/>
    <w:rsid w:val="002614C1"/>
    <w:rsid w:val="0026538F"/>
    <w:rsid w:val="00267475"/>
    <w:rsid w:val="00296ED5"/>
    <w:rsid w:val="002A39BB"/>
    <w:rsid w:val="002A5BC1"/>
    <w:rsid w:val="002C0E69"/>
    <w:rsid w:val="002C42BB"/>
    <w:rsid w:val="002D08CD"/>
    <w:rsid w:val="002D37B6"/>
    <w:rsid w:val="002E4360"/>
    <w:rsid w:val="002F2611"/>
    <w:rsid w:val="002F403C"/>
    <w:rsid w:val="002F417D"/>
    <w:rsid w:val="00306734"/>
    <w:rsid w:val="00307D3E"/>
    <w:rsid w:val="00322006"/>
    <w:rsid w:val="00342A4B"/>
    <w:rsid w:val="003432FA"/>
    <w:rsid w:val="003500F6"/>
    <w:rsid w:val="00351993"/>
    <w:rsid w:val="0035369C"/>
    <w:rsid w:val="003670E5"/>
    <w:rsid w:val="003671A5"/>
    <w:rsid w:val="00371A60"/>
    <w:rsid w:val="00375166"/>
    <w:rsid w:val="00375A25"/>
    <w:rsid w:val="003937E6"/>
    <w:rsid w:val="0039618B"/>
    <w:rsid w:val="003B11FE"/>
    <w:rsid w:val="003C1A72"/>
    <w:rsid w:val="003C454D"/>
    <w:rsid w:val="003C503F"/>
    <w:rsid w:val="003D65C7"/>
    <w:rsid w:val="003E39A5"/>
    <w:rsid w:val="003E6C89"/>
    <w:rsid w:val="003F5B9C"/>
    <w:rsid w:val="004000D6"/>
    <w:rsid w:val="00403A78"/>
    <w:rsid w:val="004135C9"/>
    <w:rsid w:val="00415C70"/>
    <w:rsid w:val="00423C3C"/>
    <w:rsid w:val="004242BA"/>
    <w:rsid w:val="0043625E"/>
    <w:rsid w:val="00457B61"/>
    <w:rsid w:val="00461DE6"/>
    <w:rsid w:val="00497112"/>
    <w:rsid w:val="00497ADB"/>
    <w:rsid w:val="004A02F6"/>
    <w:rsid w:val="004A1384"/>
    <w:rsid w:val="004A14F7"/>
    <w:rsid w:val="004A1FD8"/>
    <w:rsid w:val="004A3ADF"/>
    <w:rsid w:val="004A7487"/>
    <w:rsid w:val="004D0991"/>
    <w:rsid w:val="004E6806"/>
    <w:rsid w:val="00506C03"/>
    <w:rsid w:val="00515313"/>
    <w:rsid w:val="00517B84"/>
    <w:rsid w:val="00522DAC"/>
    <w:rsid w:val="00527F12"/>
    <w:rsid w:val="00535760"/>
    <w:rsid w:val="00552233"/>
    <w:rsid w:val="00553A60"/>
    <w:rsid w:val="005544A0"/>
    <w:rsid w:val="00554986"/>
    <w:rsid w:val="00567C0A"/>
    <w:rsid w:val="00567E8F"/>
    <w:rsid w:val="00571D82"/>
    <w:rsid w:val="005920B7"/>
    <w:rsid w:val="005942DE"/>
    <w:rsid w:val="005A4A4A"/>
    <w:rsid w:val="005A6942"/>
    <w:rsid w:val="005C5C04"/>
    <w:rsid w:val="005D4C69"/>
    <w:rsid w:val="005E062E"/>
    <w:rsid w:val="005F2AE3"/>
    <w:rsid w:val="005F423A"/>
    <w:rsid w:val="005F4D88"/>
    <w:rsid w:val="00602142"/>
    <w:rsid w:val="00602E46"/>
    <w:rsid w:val="00605F49"/>
    <w:rsid w:val="006077B3"/>
    <w:rsid w:val="00623D64"/>
    <w:rsid w:val="00632E6A"/>
    <w:rsid w:val="00640ACE"/>
    <w:rsid w:val="006459DF"/>
    <w:rsid w:val="0065540B"/>
    <w:rsid w:val="00672BBC"/>
    <w:rsid w:val="00682443"/>
    <w:rsid w:val="006B69E7"/>
    <w:rsid w:val="006C1C42"/>
    <w:rsid w:val="006C3CEF"/>
    <w:rsid w:val="006C4AA7"/>
    <w:rsid w:val="006C79F0"/>
    <w:rsid w:val="006D3BEC"/>
    <w:rsid w:val="006D465C"/>
    <w:rsid w:val="006E436E"/>
    <w:rsid w:val="006E5666"/>
    <w:rsid w:val="00702540"/>
    <w:rsid w:val="00725A01"/>
    <w:rsid w:val="007261E9"/>
    <w:rsid w:val="007412E5"/>
    <w:rsid w:val="00741946"/>
    <w:rsid w:val="007525E5"/>
    <w:rsid w:val="00755A2B"/>
    <w:rsid w:val="00757D81"/>
    <w:rsid w:val="00764556"/>
    <w:rsid w:val="007704C3"/>
    <w:rsid w:val="00770A90"/>
    <w:rsid w:val="00772A69"/>
    <w:rsid w:val="00783CFD"/>
    <w:rsid w:val="0078500B"/>
    <w:rsid w:val="007B0491"/>
    <w:rsid w:val="007B1500"/>
    <w:rsid w:val="007B3756"/>
    <w:rsid w:val="007C2A83"/>
    <w:rsid w:val="007D1487"/>
    <w:rsid w:val="007F33A7"/>
    <w:rsid w:val="007F78EE"/>
    <w:rsid w:val="00801523"/>
    <w:rsid w:val="00801760"/>
    <w:rsid w:val="00805F78"/>
    <w:rsid w:val="00820B8A"/>
    <w:rsid w:val="00832926"/>
    <w:rsid w:val="0083799E"/>
    <w:rsid w:val="00853B0C"/>
    <w:rsid w:val="008626B8"/>
    <w:rsid w:val="00865F37"/>
    <w:rsid w:val="00893FD7"/>
    <w:rsid w:val="00896DFA"/>
    <w:rsid w:val="00897460"/>
    <w:rsid w:val="008B3F99"/>
    <w:rsid w:val="008B55CB"/>
    <w:rsid w:val="008B7195"/>
    <w:rsid w:val="008C319E"/>
    <w:rsid w:val="008D4B6D"/>
    <w:rsid w:val="008E1AC9"/>
    <w:rsid w:val="008F2076"/>
    <w:rsid w:val="008F3D84"/>
    <w:rsid w:val="008F6EE1"/>
    <w:rsid w:val="008F7E62"/>
    <w:rsid w:val="00913F9A"/>
    <w:rsid w:val="009148D3"/>
    <w:rsid w:val="00946712"/>
    <w:rsid w:val="00961ECB"/>
    <w:rsid w:val="00971967"/>
    <w:rsid w:val="0097381A"/>
    <w:rsid w:val="00976AA9"/>
    <w:rsid w:val="009A3654"/>
    <w:rsid w:val="009B4677"/>
    <w:rsid w:val="009B6570"/>
    <w:rsid w:val="009B69B9"/>
    <w:rsid w:val="009C45FA"/>
    <w:rsid w:val="009D7F5D"/>
    <w:rsid w:val="00A06985"/>
    <w:rsid w:val="00A15918"/>
    <w:rsid w:val="00A2788E"/>
    <w:rsid w:val="00A43C1F"/>
    <w:rsid w:val="00A50AE9"/>
    <w:rsid w:val="00A53602"/>
    <w:rsid w:val="00A53955"/>
    <w:rsid w:val="00A55E6E"/>
    <w:rsid w:val="00A66F5B"/>
    <w:rsid w:val="00A818F5"/>
    <w:rsid w:val="00AB22CB"/>
    <w:rsid w:val="00AB26A9"/>
    <w:rsid w:val="00AB4C9E"/>
    <w:rsid w:val="00AD0A82"/>
    <w:rsid w:val="00AD4A5F"/>
    <w:rsid w:val="00AD758E"/>
    <w:rsid w:val="00AD7ECA"/>
    <w:rsid w:val="00AE1640"/>
    <w:rsid w:val="00AE1986"/>
    <w:rsid w:val="00B02777"/>
    <w:rsid w:val="00B17BC0"/>
    <w:rsid w:val="00B17CA4"/>
    <w:rsid w:val="00B212BA"/>
    <w:rsid w:val="00B246EA"/>
    <w:rsid w:val="00B469F9"/>
    <w:rsid w:val="00B47605"/>
    <w:rsid w:val="00B50C6E"/>
    <w:rsid w:val="00B5321A"/>
    <w:rsid w:val="00B64688"/>
    <w:rsid w:val="00B65789"/>
    <w:rsid w:val="00B81344"/>
    <w:rsid w:val="00B84D4D"/>
    <w:rsid w:val="00BA2BF0"/>
    <w:rsid w:val="00BA544A"/>
    <w:rsid w:val="00BC075D"/>
    <w:rsid w:val="00BC59AF"/>
    <w:rsid w:val="00BD4E3C"/>
    <w:rsid w:val="00BF00F2"/>
    <w:rsid w:val="00BF3467"/>
    <w:rsid w:val="00C015EA"/>
    <w:rsid w:val="00C0243B"/>
    <w:rsid w:val="00C02CEB"/>
    <w:rsid w:val="00C02E74"/>
    <w:rsid w:val="00C04286"/>
    <w:rsid w:val="00C17458"/>
    <w:rsid w:val="00C2038D"/>
    <w:rsid w:val="00C21AE8"/>
    <w:rsid w:val="00C25EFE"/>
    <w:rsid w:val="00C427C0"/>
    <w:rsid w:val="00C7078F"/>
    <w:rsid w:val="00C75723"/>
    <w:rsid w:val="00C86A3F"/>
    <w:rsid w:val="00C96773"/>
    <w:rsid w:val="00CB2382"/>
    <w:rsid w:val="00CB7137"/>
    <w:rsid w:val="00CC3069"/>
    <w:rsid w:val="00CE1329"/>
    <w:rsid w:val="00CF31D3"/>
    <w:rsid w:val="00D07D46"/>
    <w:rsid w:val="00D15427"/>
    <w:rsid w:val="00D15DD2"/>
    <w:rsid w:val="00D2059A"/>
    <w:rsid w:val="00D21E0C"/>
    <w:rsid w:val="00D2734F"/>
    <w:rsid w:val="00D27C75"/>
    <w:rsid w:val="00D552E4"/>
    <w:rsid w:val="00D66292"/>
    <w:rsid w:val="00D67018"/>
    <w:rsid w:val="00D71030"/>
    <w:rsid w:val="00D82873"/>
    <w:rsid w:val="00D86832"/>
    <w:rsid w:val="00D96A1A"/>
    <w:rsid w:val="00DB57AB"/>
    <w:rsid w:val="00DC4575"/>
    <w:rsid w:val="00DC6BFB"/>
    <w:rsid w:val="00DE05AC"/>
    <w:rsid w:val="00DE5552"/>
    <w:rsid w:val="00DE5D88"/>
    <w:rsid w:val="00DF3884"/>
    <w:rsid w:val="00E12C53"/>
    <w:rsid w:val="00E2118F"/>
    <w:rsid w:val="00E27691"/>
    <w:rsid w:val="00E363A6"/>
    <w:rsid w:val="00E43B4F"/>
    <w:rsid w:val="00E45453"/>
    <w:rsid w:val="00E53794"/>
    <w:rsid w:val="00E57F2F"/>
    <w:rsid w:val="00E66630"/>
    <w:rsid w:val="00E67EC0"/>
    <w:rsid w:val="00E7072A"/>
    <w:rsid w:val="00E774C3"/>
    <w:rsid w:val="00E77F55"/>
    <w:rsid w:val="00E806DB"/>
    <w:rsid w:val="00E84571"/>
    <w:rsid w:val="00E96882"/>
    <w:rsid w:val="00E97CAB"/>
    <w:rsid w:val="00E97ED4"/>
    <w:rsid w:val="00EA1CB6"/>
    <w:rsid w:val="00ED18BD"/>
    <w:rsid w:val="00EE3E19"/>
    <w:rsid w:val="00EE61C2"/>
    <w:rsid w:val="00EE7A66"/>
    <w:rsid w:val="00F03AE1"/>
    <w:rsid w:val="00F16CB9"/>
    <w:rsid w:val="00F20D67"/>
    <w:rsid w:val="00F277AD"/>
    <w:rsid w:val="00F467A2"/>
    <w:rsid w:val="00F47ADC"/>
    <w:rsid w:val="00F66CEA"/>
    <w:rsid w:val="00F70C07"/>
    <w:rsid w:val="00F75AD2"/>
    <w:rsid w:val="00F77E2E"/>
    <w:rsid w:val="00F87D78"/>
    <w:rsid w:val="00F92EFD"/>
    <w:rsid w:val="00F97196"/>
    <w:rsid w:val="00F97370"/>
    <w:rsid w:val="00FA5B75"/>
    <w:rsid w:val="00FB498A"/>
    <w:rsid w:val="00FC488C"/>
    <w:rsid w:val="00FD65B1"/>
    <w:rsid w:val="00FE4877"/>
    <w:rsid w:val="00FE70C5"/>
    <w:rsid w:val="00FE7E2D"/>
    <w:rsid w:val="00FF30F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4170E"/>
  <w15:docId w15:val="{A94D9402-1001-4432-B478-F598FDE8C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Bamum" w:eastAsia="Noto Sans Bamum" w:hAnsi="Noto Sans Bamum" w:cs="Noto Sans Bamum"/>
        <w:sz w:val="17"/>
        <w:szCs w:val="17"/>
        <w:lang w:val="fr" w:eastAsia="fr-CA"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Noto Sans Bamum Medium" w:eastAsia="Noto Sans Bamum Medium" w:hAnsi="Noto Sans Bamum Medium" w:cs="Noto Sans Bamum Medium"/>
      <w:color w:val="54595F"/>
      <w:sz w:val="24"/>
      <w:szCs w:val="24"/>
    </w:rPr>
  </w:style>
  <w:style w:type="paragraph" w:styleId="Titre2">
    <w:name w:val="heading 2"/>
    <w:basedOn w:val="Normal"/>
    <w:next w:val="Normal"/>
    <w:uiPriority w:val="9"/>
    <w:semiHidden/>
    <w:unhideWhenUsed/>
    <w:qFormat/>
    <w:pPr>
      <w:keepNext/>
      <w:keepLines/>
      <w:spacing w:line="276" w:lineRule="auto"/>
      <w:outlineLvl w:val="1"/>
    </w:pPr>
    <w:rPr>
      <w:rFonts w:ascii="Noto Sans Bamum SemiBold" w:eastAsia="Noto Sans Bamum SemiBold" w:hAnsi="Noto Sans Bamum SemiBold" w:cs="Noto Sans Bamum SemiBold"/>
      <w:sz w:val="20"/>
      <w:szCs w:val="20"/>
    </w:rPr>
  </w:style>
  <w:style w:type="paragraph" w:styleId="Titre3">
    <w:name w:val="heading 3"/>
    <w:basedOn w:val="Normal"/>
    <w:next w:val="Normal"/>
    <w:uiPriority w:val="9"/>
    <w:semiHidden/>
    <w:unhideWhenUsed/>
    <w:qFormat/>
    <w:pPr>
      <w:keepNext/>
      <w:keepLines/>
      <w:ind w:left="566" w:right="559"/>
      <w:outlineLvl w:val="2"/>
    </w:pPr>
    <w:rPr>
      <w:i/>
      <w:color w:val="41BF34"/>
    </w:rPr>
  </w:style>
  <w:style w:type="paragraph" w:styleId="Titre4">
    <w:name w:val="heading 4"/>
    <w:basedOn w:val="Normal"/>
    <w:next w:val="Normal"/>
    <w:uiPriority w:val="9"/>
    <w:semiHidden/>
    <w:unhideWhenUsed/>
    <w:qFormat/>
    <w:pPr>
      <w:keepNext/>
      <w:keepLines/>
      <w:spacing w:line="276" w:lineRule="auto"/>
      <w:outlineLvl w:val="3"/>
    </w:pPr>
    <w:rPr>
      <w:rFonts w:ascii="Noto Sans Bamum SemiBold" w:eastAsia="Noto Sans Bamum SemiBold" w:hAnsi="Noto Sans Bamum SemiBold" w:cs="Noto Sans Bamum SemiBold"/>
      <w:color w:val="6BD3DE"/>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line="276" w:lineRule="auto"/>
      <w:outlineLvl w:val="5"/>
    </w:pPr>
    <w:rPr>
      <w:rFonts w:ascii="Noto Sans Bamum SemiBold" w:eastAsia="Noto Sans Bamum SemiBold" w:hAnsi="Noto Sans Bamum SemiBold" w:cs="Noto Sans Bamum SemiBol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Pr>
    <w:rPr>
      <w:rFonts w:ascii="Noto Sans Bamum Medium" w:eastAsia="Noto Sans Bamum Medium" w:hAnsi="Noto Sans Bamum Medium" w:cs="Noto Sans Bamum Medium"/>
      <w:color w:val="54595F"/>
      <w:sz w:val="24"/>
      <w:szCs w:val="24"/>
    </w:rPr>
  </w:style>
  <w:style w:type="paragraph" w:styleId="Sous-titre">
    <w:name w:val="Subtitle"/>
    <w:basedOn w:val="Normal"/>
    <w:next w:val="Normal"/>
    <w:uiPriority w:val="11"/>
    <w:qFormat/>
    <w:pPr>
      <w:keepNext/>
      <w:keepLines/>
      <w:spacing w:line="276" w:lineRule="auto"/>
    </w:pPr>
    <w:rPr>
      <w:b/>
      <w:color w:val="54595F"/>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A53602"/>
    <w:pPr>
      <w:tabs>
        <w:tab w:val="center" w:pos="4703"/>
        <w:tab w:val="right" w:pos="9406"/>
      </w:tabs>
      <w:spacing w:line="240" w:lineRule="auto"/>
    </w:pPr>
  </w:style>
  <w:style w:type="character" w:customStyle="1" w:styleId="En-tteCar">
    <w:name w:val="En-tête Car"/>
    <w:basedOn w:val="Policepardfaut"/>
    <w:link w:val="En-tte"/>
    <w:uiPriority w:val="99"/>
    <w:rsid w:val="00A53602"/>
  </w:style>
  <w:style w:type="paragraph" w:styleId="Pieddepage">
    <w:name w:val="footer"/>
    <w:basedOn w:val="Normal"/>
    <w:link w:val="PieddepageCar"/>
    <w:uiPriority w:val="99"/>
    <w:unhideWhenUsed/>
    <w:rsid w:val="00A53602"/>
    <w:pPr>
      <w:tabs>
        <w:tab w:val="center" w:pos="4703"/>
        <w:tab w:val="right" w:pos="9406"/>
      </w:tabs>
      <w:spacing w:line="240" w:lineRule="auto"/>
    </w:pPr>
  </w:style>
  <w:style w:type="character" w:customStyle="1" w:styleId="PieddepageCar">
    <w:name w:val="Pied de page Car"/>
    <w:basedOn w:val="Policepardfaut"/>
    <w:link w:val="Pieddepage"/>
    <w:uiPriority w:val="99"/>
    <w:rsid w:val="00A53602"/>
  </w:style>
  <w:style w:type="paragraph" w:styleId="Notedebasdepage">
    <w:name w:val="footnote text"/>
    <w:basedOn w:val="Normal"/>
    <w:link w:val="NotedebasdepageCar"/>
    <w:uiPriority w:val="99"/>
    <w:semiHidden/>
    <w:unhideWhenUsed/>
    <w:rsid w:val="00C25EFE"/>
    <w:pPr>
      <w:spacing w:line="240" w:lineRule="auto"/>
    </w:pPr>
    <w:rPr>
      <w:sz w:val="20"/>
      <w:szCs w:val="20"/>
    </w:rPr>
  </w:style>
  <w:style w:type="character" w:customStyle="1" w:styleId="NotedebasdepageCar">
    <w:name w:val="Note de bas de page Car"/>
    <w:basedOn w:val="Policepardfaut"/>
    <w:link w:val="Notedebasdepage"/>
    <w:uiPriority w:val="99"/>
    <w:semiHidden/>
    <w:rsid w:val="00C25EFE"/>
    <w:rPr>
      <w:sz w:val="20"/>
      <w:szCs w:val="20"/>
    </w:rPr>
  </w:style>
  <w:style w:type="character" w:styleId="Appelnotedebasdep">
    <w:name w:val="footnote reference"/>
    <w:basedOn w:val="Policepardfaut"/>
    <w:uiPriority w:val="99"/>
    <w:semiHidden/>
    <w:unhideWhenUsed/>
    <w:rsid w:val="00C25EFE"/>
    <w:rPr>
      <w:vertAlign w:val="superscript"/>
    </w:rPr>
  </w:style>
  <w:style w:type="character" w:styleId="Lienhypertexte">
    <w:name w:val="Hyperlink"/>
    <w:basedOn w:val="Policepardfaut"/>
    <w:uiPriority w:val="99"/>
    <w:unhideWhenUsed/>
    <w:rsid w:val="00C25EFE"/>
    <w:rPr>
      <w:color w:val="0000FF" w:themeColor="hyperlink"/>
      <w:u w:val="single"/>
    </w:rPr>
  </w:style>
  <w:style w:type="character" w:styleId="Mentionnonrsolue">
    <w:name w:val="Unresolved Mention"/>
    <w:basedOn w:val="Policepardfaut"/>
    <w:uiPriority w:val="99"/>
    <w:semiHidden/>
    <w:unhideWhenUsed/>
    <w:rsid w:val="00C25EFE"/>
    <w:rPr>
      <w:color w:val="605E5C"/>
      <w:shd w:val="clear" w:color="auto" w:fill="E1DFDD"/>
    </w:rPr>
  </w:style>
  <w:style w:type="paragraph" w:styleId="Paragraphedeliste">
    <w:name w:val="List Paragraph"/>
    <w:basedOn w:val="Normal"/>
    <w:uiPriority w:val="34"/>
    <w:qFormat/>
    <w:rsid w:val="001E5882"/>
    <w:pPr>
      <w:ind w:left="720"/>
      <w:contextualSpacing/>
    </w:pPr>
  </w:style>
  <w:style w:type="table" w:styleId="Grilledutableau">
    <w:name w:val="Table Grid"/>
    <w:basedOn w:val="TableauNormal"/>
    <w:uiPriority w:val="39"/>
    <w:rsid w:val="001959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1760"/>
    <w:pPr>
      <w:spacing w:before="100" w:beforeAutospacing="1" w:after="100" w:afterAutospacing="1" w:line="240" w:lineRule="auto"/>
    </w:pPr>
    <w:rPr>
      <w:rFonts w:ascii="Times New Roman" w:eastAsia="Times New Roman" w:hAnsi="Times New Roman" w:cs="Times New Roman"/>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865705">
      <w:bodyDiv w:val="1"/>
      <w:marLeft w:val="0"/>
      <w:marRight w:val="0"/>
      <w:marTop w:val="0"/>
      <w:marBottom w:val="0"/>
      <w:divBdr>
        <w:top w:val="none" w:sz="0" w:space="0" w:color="auto"/>
        <w:left w:val="none" w:sz="0" w:space="0" w:color="auto"/>
        <w:bottom w:val="none" w:sz="0" w:space="0" w:color="auto"/>
        <w:right w:val="none" w:sz="0" w:space="0" w:color="auto"/>
      </w:divBdr>
    </w:div>
    <w:div w:id="936714439">
      <w:bodyDiv w:val="1"/>
      <w:marLeft w:val="0"/>
      <w:marRight w:val="0"/>
      <w:marTop w:val="0"/>
      <w:marBottom w:val="0"/>
      <w:divBdr>
        <w:top w:val="none" w:sz="0" w:space="0" w:color="auto"/>
        <w:left w:val="none" w:sz="0" w:space="0" w:color="auto"/>
        <w:bottom w:val="none" w:sz="0" w:space="0" w:color="auto"/>
        <w:right w:val="none" w:sz="0" w:space="0" w:color="auto"/>
      </w:divBdr>
    </w:div>
    <w:div w:id="969438559">
      <w:bodyDiv w:val="1"/>
      <w:marLeft w:val="0"/>
      <w:marRight w:val="0"/>
      <w:marTop w:val="0"/>
      <w:marBottom w:val="0"/>
      <w:divBdr>
        <w:top w:val="none" w:sz="0" w:space="0" w:color="auto"/>
        <w:left w:val="none" w:sz="0" w:space="0" w:color="auto"/>
        <w:bottom w:val="none" w:sz="0" w:space="0" w:color="auto"/>
        <w:right w:val="none" w:sz="0" w:space="0" w:color="auto"/>
      </w:divBdr>
    </w:div>
    <w:div w:id="1880969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g"/><Relationship Id="rId11" Type="http://schemas.openxmlformats.org/officeDocument/2006/relationships/hyperlink" Target="https://www.youtube.com/watch?v=nm6iBv2B3z0" TargetMode="External"/><Relationship Id="rId24" Type="http://schemas.openxmlformats.org/officeDocument/2006/relationships/image" Target="media/image14.jpg"/><Relationship Id="rId32" Type="http://schemas.openxmlformats.org/officeDocument/2006/relationships/hyperlink" Target="https://www.noovomoi.ca/style-et-maison/mode/sarah-jeanne-labrosse-look-total-denim.html" TargetMode="External"/><Relationship Id="rId37" Type="http://schemas.openxmlformats.org/officeDocument/2006/relationships/hyperlink" Target="https://www.youtube.com/watch?v=O-RXTlf2DcI" TargetMode="External"/><Relationship Id="rId40" Type="http://schemas.openxmlformats.org/officeDocument/2006/relationships/hyperlink" Target="https://www.youtube.com/watch?v=aLJTLDzz6nk" TargetMode="External"/><Relationship Id="rId45" Type="http://schemas.openxmlformats.org/officeDocument/2006/relationships/image" Target="media/image29.png"/><Relationship Id="rId53" Type="http://schemas.openxmlformats.org/officeDocument/2006/relationships/image" Target="media/image37.jpg"/><Relationship Id="rId58" Type="http://schemas.openxmlformats.org/officeDocument/2006/relationships/hyperlink" Target="https://www.lesoleil.com/auteur/marc-antoine-cote/"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youtube.com/watch?v=t4wdmiRHFNM" TargetMode="External"/><Relationship Id="rId19" Type="http://schemas.openxmlformats.org/officeDocument/2006/relationships/image" Target="media/image9.jpg"/><Relationship Id="rId14" Type="http://schemas.openxmlformats.org/officeDocument/2006/relationships/hyperlink" Target="https://www.facebook.com/watch/?v=614784830445587"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4.png"/><Relationship Id="rId43" Type="http://schemas.openxmlformats.org/officeDocument/2006/relationships/image" Target="media/image27.png"/><Relationship Id="rId48" Type="http://schemas.openxmlformats.org/officeDocument/2006/relationships/image" Target="media/image32.jpg"/><Relationship Id="rId56" Type="http://schemas.openxmlformats.org/officeDocument/2006/relationships/image" Target="media/image40.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hyperlink" Target="https://www.youtube.com/shorts/kJXxgihzdDw" TargetMode="External"/><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2.png"/><Relationship Id="rId38" Type="http://schemas.openxmlformats.org/officeDocument/2006/relationships/hyperlink" Target="https://www.youtube.com/watch?v=aLJTLDzz6nk" TargetMode="External"/><Relationship Id="rId46" Type="http://schemas.openxmlformats.org/officeDocument/2006/relationships/image" Target="media/image30.jpg"/><Relationship Id="rId59" Type="http://schemas.openxmlformats.org/officeDocument/2006/relationships/hyperlink" Target="https://www.lesoleil.com/auteur/karine-tremblay/" TargetMode="External"/><Relationship Id="rId67" Type="http://schemas.openxmlformats.org/officeDocument/2006/relationships/footer" Target="footer2.xml"/><Relationship Id="rId20" Type="http://schemas.openxmlformats.org/officeDocument/2006/relationships/image" Target="media/image10.jpg"/><Relationship Id="rId41" Type="http://schemas.openxmlformats.org/officeDocument/2006/relationships/hyperlink" Target="https://www.youtube.com/watch?v=aLJTLDzz6nk" TargetMode="External"/><Relationship Id="rId54" Type="http://schemas.openxmlformats.org/officeDocument/2006/relationships/image" Target="media/image38.jpg"/><Relationship Id="rId62" Type="http://schemas.openxmlformats.org/officeDocument/2006/relationships/hyperlink" Target="https://www.youtube.com/watch?v=t4wdmiRHFN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3.jpg"/><Relationship Id="rId57" Type="http://schemas.openxmlformats.org/officeDocument/2006/relationships/image" Target="media/image41.png"/><Relationship Id="rId10" Type="http://schemas.openxmlformats.org/officeDocument/2006/relationships/image" Target="media/image4.jpg"/><Relationship Id="rId31" Type="http://schemas.openxmlformats.org/officeDocument/2006/relationships/image" Target="media/image21.jpg"/><Relationship Id="rId44" Type="http://schemas.openxmlformats.org/officeDocument/2006/relationships/image" Target="media/image28.png"/><Relationship Id="rId52" Type="http://schemas.openxmlformats.org/officeDocument/2006/relationships/image" Target="media/image36.jpg"/><Relationship Id="rId60" Type="http://schemas.openxmlformats.org/officeDocument/2006/relationships/hyperlink" Target="https://www.youtube.com/watch?v=t4wdmiRHFNM"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www.youtube.com/shorts/kJXxgihzdDw" TargetMode="External"/><Relationship Id="rId18" Type="http://schemas.openxmlformats.org/officeDocument/2006/relationships/image" Target="media/image8.jpg"/><Relationship Id="rId39" Type="http://schemas.openxmlformats.org/officeDocument/2006/relationships/hyperlink" Target="https://www.youtube.com/watch?v=aLJTLDzz6nk" TargetMode="External"/><Relationship Id="rId34" Type="http://schemas.openxmlformats.org/officeDocument/2006/relationships/image" Target="media/image23.png"/><Relationship Id="rId50" Type="http://schemas.openxmlformats.org/officeDocument/2006/relationships/image" Target="media/image34.jpg"/><Relationship Id="rId55" Type="http://schemas.openxmlformats.org/officeDocument/2006/relationships/image" Target="media/image3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8" Type="http://schemas.openxmlformats.org/officeDocument/2006/relationships/hyperlink" Target="https://ccq.recitdp.qc.ca/activit%C3%A9s-dapprentissage/1er-cycle-du-secondaire/pizza-pochette" TargetMode="External"/><Relationship Id="rId13" Type="http://schemas.openxmlformats.org/officeDocument/2006/relationships/hyperlink" Target="https://www.lesoleil.com/2020/01/31/le-spag-a-toutes-les-sauces-527f6fbc320748e4beb96762f751b942/" TargetMode="External"/><Relationship Id="rId3" Type="http://schemas.openxmlformats.org/officeDocument/2006/relationships/hyperlink" Target="https://www.journaldemontreal.com/2022/01/21/dans-la-cuisine-avec-kim-thuy-hommage-aux-plats-du-quotidien" TargetMode="External"/><Relationship Id="rId7" Type="http://schemas.openxmlformats.org/officeDocument/2006/relationships/hyperlink" Target="https://ici.radio-canada.ca/mordu/recettes/2034/spaghetti-pain-ail" TargetMode="External"/><Relationship Id="rId12" Type="http://schemas.openxmlformats.org/officeDocument/2006/relationships/hyperlink" Target="https://www.lesoleil.com/2022/07/30/le-spaghetti-tunisien-un-mets-typiquement-sagueneen-1177ffcd8349a3a6cc44917b682ad959/" TargetMode="External"/><Relationship Id="rId2" Type="http://schemas.openxmlformats.org/officeDocument/2006/relationships/hyperlink" Target="https://www.noovomoi.ca/cuisiner/trucs-et-inspirations/sarah-jeanne-labrosse-photo-pates.html" TargetMode="External"/><Relationship Id="rId1" Type="http://schemas.openxmlformats.org/officeDocument/2006/relationships/hyperlink" Target="https://ici.radio-canada.ca/ohdio/premiere/emissions/on-n-est-pas-sorti-de-l-auberge/segments/entrevue/23778/boucar-diouf-alimentation-senegal" TargetMode="External"/><Relationship Id="rId6" Type="http://schemas.openxmlformats.org/officeDocument/2006/relationships/hyperlink" Target="https://ici.radio-canada.ca/mordu/webseries/plat-pref/1864/spaghetti-pain-ail-fouki" TargetMode="External"/><Relationship Id="rId11" Type="http://schemas.openxmlformats.org/officeDocument/2006/relationships/hyperlink" Target="https://epicesduguerrier.com/pages/les-fondateurs" TargetMode="External"/><Relationship Id="rId5" Type="http://schemas.openxmlformats.org/officeDocument/2006/relationships/hyperlink" Target="https://tastet.ca/portraits/cinq-questions-laurent-duvernay-tardif/" TargetMode="External"/><Relationship Id="rId10" Type="http://schemas.openxmlformats.org/officeDocument/2006/relationships/hyperlink" Target="https://ici.radio-canada.ca/mordu/webseries/saveurs-exil/5391/dejeuner-spaghetti-haiti" TargetMode="External"/><Relationship Id="rId4" Type="http://schemas.openxmlformats.org/officeDocument/2006/relationships/hyperlink" Target="https://tastet.ca/portraits/cinq-questions-marie-philip-poulin/" TargetMode="External"/><Relationship Id="rId9" Type="http://schemas.openxmlformats.org/officeDocument/2006/relationships/hyperlink" Target="https://www.lapresse.ca/gourmand/chroniques/2024-06-21/qu-est-ce-qu-on-mange-quand-on-mange-quebecois.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2774B-1081-4503-B8F2-8AEF06F8E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36</Pages>
  <Words>5764</Words>
  <Characters>31708</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Camille René</dc:creator>
  <cp:lastModifiedBy>Marie Brodeur Gélinas</cp:lastModifiedBy>
  <cp:revision>34</cp:revision>
  <dcterms:created xsi:type="dcterms:W3CDTF">2025-06-10T19:24:00Z</dcterms:created>
  <dcterms:modified xsi:type="dcterms:W3CDTF">2025-06-15T15:48:00Z</dcterms:modified>
</cp:coreProperties>
</file>