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4A47" w14:textId="01D731FB" w:rsidR="00F52D2B" w:rsidRDefault="00B7564D">
      <w:r>
        <w:rPr>
          <w:noProof/>
        </w:rPr>
        <w:drawing>
          <wp:inline distT="0" distB="0" distL="0" distR="0" wp14:anchorId="10D54C1A" wp14:editId="53BC8215">
            <wp:extent cx="5864860" cy="4535805"/>
            <wp:effectExtent l="0" t="0" r="2540" b="0"/>
            <wp:docPr id="3059809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2D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4D"/>
    <w:rsid w:val="00B7564D"/>
    <w:rsid w:val="00F041A9"/>
    <w:rsid w:val="00F5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31CD6D"/>
  <w15:chartTrackingRefBased/>
  <w15:docId w15:val="{C8F8683A-D361-479F-A698-C99293FA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5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5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5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5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5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5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5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5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5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5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5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564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564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56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56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56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56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5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5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5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56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564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564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64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5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Brodeur Gélinas</dc:creator>
  <cp:keywords/>
  <dc:description/>
  <cp:lastModifiedBy>Marie Brodeur Gélinas</cp:lastModifiedBy>
  <cp:revision>1</cp:revision>
  <dcterms:created xsi:type="dcterms:W3CDTF">2024-11-06T13:36:00Z</dcterms:created>
  <dcterms:modified xsi:type="dcterms:W3CDTF">2024-11-06T13:37:00Z</dcterms:modified>
</cp:coreProperties>
</file>