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0C52F" w14:textId="77777777" w:rsidR="00A040D3" w:rsidRDefault="00A040D3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5130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4080"/>
      </w:tblGrid>
      <w:tr w:rsidR="00A040D3" w14:paraId="6C8A6212" w14:textId="77777777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9734B" w14:textId="77777777" w:rsidR="00A040D3" w:rsidRDefault="00A04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4080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638C834" w14:textId="77777777" w:rsidR="00A040D3" w:rsidRDefault="00887F29">
            <w:pPr>
              <w:pStyle w:val="Titre1"/>
              <w:widowControl w:val="0"/>
            </w:pPr>
            <w:bookmarkStart w:id="0" w:name="_wx1fbhie93pm" w:colFirst="0" w:colLast="0"/>
            <w:bookmarkEnd w:id="0"/>
            <w:r>
              <w:t>La collecte de données !</w:t>
            </w:r>
          </w:p>
          <w:p w14:paraId="2B65696E" w14:textId="77777777" w:rsidR="00A040D3" w:rsidRDefault="00A040D3">
            <w:pPr>
              <w:spacing w:line="240" w:lineRule="auto"/>
            </w:pPr>
          </w:p>
        </w:tc>
      </w:tr>
    </w:tbl>
    <w:p w14:paraId="13E146D3" w14:textId="77777777" w:rsidR="00A040D3" w:rsidRDefault="00887F29">
      <w:pPr>
        <w:jc w:val="both"/>
        <w:rPr>
          <w:sz w:val="20"/>
          <w:szCs w:val="20"/>
        </w:rPr>
      </w:pPr>
      <w:r>
        <w:rPr>
          <w:sz w:val="18"/>
          <w:szCs w:val="18"/>
        </w:rPr>
        <w:t xml:space="preserve"> </w:t>
      </w:r>
    </w:p>
    <w:p w14:paraId="4466D0E9" w14:textId="77777777" w:rsidR="00A040D3" w:rsidRDefault="00887F29">
      <w:pPr>
        <w:pStyle w:val="Sous-titre"/>
      </w:pPr>
      <w:bookmarkStart w:id="1" w:name="_9s07lll8jc7q" w:colFirst="0" w:colLast="0"/>
      <w:bookmarkEnd w:id="1"/>
      <w:r>
        <w:t xml:space="preserve">MARCHE À SUIVRE </w:t>
      </w:r>
    </w:p>
    <w:p w14:paraId="376966B1" w14:textId="77777777" w:rsidR="00A040D3" w:rsidRDefault="00A040D3"/>
    <w:p w14:paraId="61956B4A" w14:textId="26C9CF90" w:rsidR="00A040D3" w:rsidRDefault="00887F29">
      <w:pPr>
        <w:numPr>
          <w:ilvl w:val="0"/>
          <w:numId w:val="1"/>
        </w:numPr>
        <w:jc w:val="both"/>
      </w:pPr>
      <w:r>
        <w:rPr>
          <w:b/>
        </w:rPr>
        <w:t>Imprimer les fiches :</w:t>
      </w:r>
      <w:r>
        <w:t xml:space="preserve"> Imprimez une fiche de collecte de données (</w:t>
      </w:r>
      <w:r w:rsidR="00821B4D">
        <w:t>ci-dessous</w:t>
      </w:r>
      <w:r>
        <w:t>) par équipe, en utilisant les mêmes équipes que celles formées pour le jeu du capital culturel.</w:t>
      </w:r>
    </w:p>
    <w:p w14:paraId="3C41F1AA" w14:textId="77777777" w:rsidR="00A040D3" w:rsidRDefault="00887F29">
      <w:pPr>
        <w:numPr>
          <w:ilvl w:val="0"/>
          <w:numId w:val="1"/>
        </w:numPr>
        <w:jc w:val="both"/>
      </w:pPr>
      <w:r>
        <w:rPr>
          <w:b/>
        </w:rPr>
        <w:t>Établir les liens entre les équipes :</w:t>
      </w:r>
      <w:r>
        <w:t xml:space="preserve"> Chaque équipe se pairera avec une autre équipe, selon votre choix ou celui des équipes.</w:t>
      </w:r>
    </w:p>
    <w:p w14:paraId="48E0E34B" w14:textId="77777777" w:rsidR="00A040D3" w:rsidRDefault="00887F29">
      <w:pPr>
        <w:numPr>
          <w:ilvl w:val="0"/>
          <w:numId w:val="1"/>
        </w:numPr>
        <w:jc w:val="both"/>
      </w:pPr>
      <w:r>
        <w:rPr>
          <w:b/>
        </w:rPr>
        <w:t>Collecte d'informations :</w:t>
      </w:r>
      <w:r>
        <w:t xml:space="preserve"> Les équipes doivent poser les questions suggérées sur les fiches et remplir chacune leur fiche avec les informations collectées.</w:t>
      </w:r>
    </w:p>
    <w:p w14:paraId="767C9A98" w14:textId="77777777" w:rsidR="00A040D3" w:rsidRDefault="00887F29">
      <w:pPr>
        <w:numPr>
          <w:ilvl w:val="0"/>
          <w:numId w:val="1"/>
        </w:numPr>
        <w:jc w:val="both"/>
      </w:pPr>
      <w:r>
        <w:rPr>
          <w:b/>
        </w:rPr>
        <w:t>Formuler des constats :</w:t>
      </w:r>
      <w:r>
        <w:t xml:space="preserve"> Après avoir recueilli les informations, chaque équipe doit formuler ses propres constats dans la section réservée à cet effet sur la fiche, en se basant sur les observations et les données notées.</w:t>
      </w:r>
    </w:p>
    <w:p w14:paraId="2543BE12" w14:textId="77777777" w:rsidR="00A040D3" w:rsidRDefault="00887F29">
      <w:pPr>
        <w:numPr>
          <w:ilvl w:val="0"/>
          <w:numId w:val="1"/>
        </w:numPr>
        <w:jc w:val="both"/>
      </w:pPr>
      <w:r>
        <w:rPr>
          <w:b/>
        </w:rPr>
        <w:t>Retour en classe :</w:t>
      </w:r>
      <w:r>
        <w:t xml:space="preserve"> Une fois les fiches complètes, chaque élève retourne à sa place. Ensuite, en grand groupe avec la personne enseignante, discutez des observations et des informations recueillies pour formuler des constats communs.</w:t>
      </w:r>
    </w:p>
    <w:p w14:paraId="1822112D" w14:textId="77777777" w:rsidR="00A040D3" w:rsidRDefault="00887F29">
      <w:pPr>
        <w:widowControl w:val="0"/>
        <w:spacing w:before="240" w:after="240" w:line="240" w:lineRule="auto"/>
        <w:jc w:val="both"/>
      </w:pPr>
      <w:bookmarkStart w:id="2" w:name="_lsxmi9a6gfuf" w:colFirst="0" w:colLast="0"/>
      <w:bookmarkEnd w:id="2"/>
      <w:r>
        <w:t xml:space="preserve">Expliquez aux élèves que chaque équipe doit se jumeler avec une autre pour comparer leurs expériences et les résultats du jeu du capital culturel. À l'aide de la fiche de collecte de données (Annexe A), chaque équipe devra vérifier si l'autre équipe a vécu des expériences similaires, en particulier si les personnages ayant un capital culturel identique ont rencontré les mêmes défis. </w:t>
      </w:r>
    </w:p>
    <w:p w14:paraId="6DF99CF3" w14:textId="3822D5B1" w:rsidR="00A040D3" w:rsidRDefault="00887F29">
      <w:pPr>
        <w:spacing w:before="240" w:after="240" w:line="240" w:lineRule="auto"/>
        <w:jc w:val="both"/>
      </w:pPr>
      <w:r>
        <w:t xml:space="preserve">Demandez-leur également de comparer les personnages avec un capital culturel élevé et ceux avec un capital culturel plus bas pour voir s'ils </w:t>
      </w:r>
      <w:r>
        <w:t>présentent des points communs ou des similitudes.</w:t>
      </w:r>
    </w:p>
    <w:p w14:paraId="1C06F98F" w14:textId="77777777" w:rsidR="00A040D3" w:rsidRDefault="00887F29">
      <w:pPr>
        <w:spacing w:before="240" w:after="240" w:line="240" w:lineRule="auto"/>
        <w:jc w:val="both"/>
      </w:pPr>
      <w:r>
        <w:t>Cette collecte d’informations permettra de recueillir les éléments essentiels pour formuler un constat éclairé. Plus les élèves recueillent d’informations, plus il leur sera facile de formuler un constat pertinent.</w:t>
      </w:r>
    </w:p>
    <w:p w14:paraId="52A0B059" w14:textId="77777777" w:rsidR="00A040D3" w:rsidRDefault="00A040D3">
      <w:pPr>
        <w:spacing w:line="240" w:lineRule="auto"/>
      </w:pPr>
    </w:p>
    <w:p w14:paraId="799A3885" w14:textId="77777777" w:rsidR="00A040D3" w:rsidRDefault="00A040D3">
      <w:pPr>
        <w:spacing w:line="240" w:lineRule="auto"/>
        <w:ind w:left="720"/>
      </w:pPr>
    </w:p>
    <w:p w14:paraId="2C773FA0" w14:textId="77777777" w:rsidR="00A040D3" w:rsidRDefault="00A040D3">
      <w:pPr>
        <w:spacing w:line="240" w:lineRule="auto"/>
      </w:pPr>
    </w:p>
    <w:p w14:paraId="75D0B9F5" w14:textId="77777777" w:rsidR="00A040D3" w:rsidRDefault="00A040D3">
      <w:pPr>
        <w:spacing w:line="240" w:lineRule="auto"/>
        <w:ind w:left="720"/>
      </w:pPr>
    </w:p>
    <w:p w14:paraId="637AEE3A" w14:textId="77777777" w:rsidR="00A040D3" w:rsidRDefault="00A040D3">
      <w:pPr>
        <w:spacing w:line="240" w:lineRule="auto"/>
        <w:ind w:left="720"/>
      </w:pPr>
    </w:p>
    <w:p w14:paraId="7E121B95" w14:textId="77777777" w:rsidR="00A040D3" w:rsidRDefault="00A040D3">
      <w:pPr>
        <w:spacing w:line="240" w:lineRule="auto"/>
        <w:ind w:left="720"/>
      </w:pPr>
    </w:p>
    <w:p w14:paraId="17B90E47" w14:textId="77777777" w:rsidR="00A040D3" w:rsidRDefault="00A040D3">
      <w:pPr>
        <w:spacing w:line="240" w:lineRule="auto"/>
        <w:ind w:left="720"/>
      </w:pPr>
    </w:p>
    <w:p w14:paraId="31658A0B" w14:textId="77777777" w:rsidR="00A040D3" w:rsidRDefault="00A040D3">
      <w:pPr>
        <w:spacing w:line="240" w:lineRule="auto"/>
        <w:ind w:left="720"/>
      </w:pPr>
    </w:p>
    <w:p w14:paraId="1F6D9014" w14:textId="77777777" w:rsidR="00A040D3" w:rsidRDefault="00A040D3">
      <w:pPr>
        <w:spacing w:line="240" w:lineRule="auto"/>
        <w:ind w:left="720"/>
      </w:pPr>
    </w:p>
    <w:p w14:paraId="493D1F10" w14:textId="77777777" w:rsidR="00A040D3" w:rsidRDefault="00A040D3">
      <w:pPr>
        <w:spacing w:line="240" w:lineRule="auto"/>
        <w:ind w:left="720"/>
      </w:pPr>
    </w:p>
    <w:p w14:paraId="48DD93CF" w14:textId="77777777" w:rsidR="00A040D3" w:rsidRDefault="00A040D3">
      <w:pPr>
        <w:spacing w:line="240" w:lineRule="auto"/>
        <w:ind w:left="720"/>
      </w:pPr>
    </w:p>
    <w:p w14:paraId="777C54B9" w14:textId="77777777" w:rsidR="00A040D3" w:rsidRDefault="00A040D3">
      <w:pPr>
        <w:spacing w:line="240" w:lineRule="auto"/>
        <w:ind w:left="720"/>
      </w:pPr>
    </w:p>
    <w:p w14:paraId="77CB25F4" w14:textId="77777777" w:rsidR="00A040D3" w:rsidRDefault="00A040D3">
      <w:pPr>
        <w:spacing w:line="240" w:lineRule="auto"/>
        <w:ind w:left="720"/>
      </w:pPr>
    </w:p>
    <w:p w14:paraId="477BFF72" w14:textId="77777777" w:rsidR="00A040D3" w:rsidRDefault="00A040D3">
      <w:pPr>
        <w:spacing w:line="240" w:lineRule="auto"/>
        <w:ind w:left="720"/>
      </w:pPr>
    </w:p>
    <w:p w14:paraId="7B03915A" w14:textId="77777777" w:rsidR="00A040D3" w:rsidRDefault="00A040D3">
      <w:pPr>
        <w:spacing w:line="240" w:lineRule="auto"/>
        <w:ind w:left="720"/>
      </w:pPr>
    </w:p>
    <w:p w14:paraId="52EC1AD6" w14:textId="77777777" w:rsidR="00A040D3" w:rsidRDefault="00A040D3">
      <w:pPr>
        <w:spacing w:line="240" w:lineRule="auto"/>
        <w:ind w:left="720"/>
      </w:pPr>
    </w:p>
    <w:p w14:paraId="46CE685F" w14:textId="77777777" w:rsidR="00A040D3" w:rsidRDefault="00A040D3">
      <w:pPr>
        <w:spacing w:line="240" w:lineRule="auto"/>
        <w:ind w:left="720"/>
      </w:pPr>
    </w:p>
    <w:p w14:paraId="7786DC2D" w14:textId="77777777" w:rsidR="00A040D3" w:rsidRDefault="00A040D3">
      <w:pPr>
        <w:spacing w:line="240" w:lineRule="auto"/>
        <w:ind w:left="720"/>
      </w:pPr>
    </w:p>
    <w:p w14:paraId="0BB9981F" w14:textId="77777777" w:rsidR="00A040D3" w:rsidRDefault="00A040D3">
      <w:pPr>
        <w:spacing w:line="240" w:lineRule="auto"/>
        <w:ind w:left="720"/>
      </w:pPr>
    </w:p>
    <w:p w14:paraId="6A0D94C8" w14:textId="77777777" w:rsidR="00A040D3" w:rsidRDefault="00A040D3">
      <w:pPr>
        <w:spacing w:line="240" w:lineRule="auto"/>
        <w:ind w:left="720"/>
      </w:pPr>
    </w:p>
    <w:p w14:paraId="2611AD5A" w14:textId="77777777" w:rsidR="00A040D3" w:rsidRDefault="00A040D3">
      <w:pPr>
        <w:spacing w:line="240" w:lineRule="auto"/>
        <w:ind w:left="720"/>
      </w:pPr>
    </w:p>
    <w:p w14:paraId="0F34105E" w14:textId="77777777" w:rsidR="00A040D3" w:rsidRDefault="00A040D3">
      <w:pPr>
        <w:spacing w:line="240" w:lineRule="auto"/>
      </w:pPr>
    </w:p>
    <w:p w14:paraId="688F09D1" w14:textId="77777777" w:rsidR="00821B4D" w:rsidRDefault="00821B4D">
      <w:pPr>
        <w:spacing w:line="240" w:lineRule="auto"/>
      </w:pPr>
    </w:p>
    <w:p w14:paraId="74650006" w14:textId="77777777" w:rsidR="00821B4D" w:rsidRDefault="00821B4D">
      <w:pPr>
        <w:spacing w:line="240" w:lineRule="auto"/>
      </w:pPr>
    </w:p>
    <w:p w14:paraId="71E42301" w14:textId="77777777" w:rsidR="00821B4D" w:rsidRDefault="00821B4D">
      <w:pPr>
        <w:spacing w:line="240" w:lineRule="auto"/>
      </w:pPr>
    </w:p>
    <w:p w14:paraId="5B64A23D" w14:textId="77777777" w:rsidR="00A040D3" w:rsidRDefault="00A040D3">
      <w:pPr>
        <w:spacing w:line="240" w:lineRule="auto"/>
      </w:pPr>
    </w:p>
    <w:p w14:paraId="3EB0F1ED" w14:textId="77777777" w:rsidR="00A040D3" w:rsidRDefault="00A040D3">
      <w:pPr>
        <w:spacing w:line="240" w:lineRule="auto"/>
      </w:pPr>
    </w:p>
    <w:p w14:paraId="253DDCED" w14:textId="4E3B4359" w:rsidR="00A040D3" w:rsidRDefault="00887F29">
      <w:pPr>
        <w:spacing w:line="240" w:lineRule="auto"/>
        <w:ind w:left="720"/>
        <w:rPr>
          <w:b/>
          <w:color w:val="666666"/>
          <w:sz w:val="23"/>
          <w:szCs w:val="23"/>
        </w:rPr>
      </w:pPr>
      <w:r>
        <w:rPr>
          <w:b/>
          <w:color w:val="666666"/>
          <w:sz w:val="23"/>
          <w:szCs w:val="23"/>
        </w:rPr>
        <w:lastRenderedPageBreak/>
        <w:t>Fiche pour la collecte de données</w:t>
      </w:r>
    </w:p>
    <w:p w14:paraId="5151430B" w14:textId="77777777" w:rsidR="00A040D3" w:rsidRDefault="00887F29">
      <w:pPr>
        <w:spacing w:line="240" w:lineRule="auto"/>
        <w:ind w:left="720"/>
        <w:rPr>
          <w:b/>
          <w:i/>
          <w:color w:val="666666"/>
        </w:rPr>
      </w:pPr>
      <w:r>
        <w:rPr>
          <w:b/>
          <w:i/>
          <w:color w:val="666666"/>
        </w:rPr>
        <w:t>Imprimez une fiche par équipe, en utilisant les mêmes équipes que celles formées pour le jeu du capital culturel.</w:t>
      </w:r>
    </w:p>
    <w:p w14:paraId="3585D9C2" w14:textId="77777777" w:rsidR="00A040D3" w:rsidRDefault="00A040D3"/>
    <w:tbl>
      <w:tblPr>
        <w:tblStyle w:val="a0"/>
        <w:tblW w:w="11265" w:type="dxa"/>
        <w:tblInd w:w="-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9825"/>
        <w:gridCol w:w="1185"/>
      </w:tblGrid>
      <w:tr w:rsidR="00A040D3" w14:paraId="78A9506A" w14:textId="77777777">
        <w:tc>
          <w:tcPr>
            <w:tcW w:w="255" w:type="dxa"/>
            <w:tcBorders>
              <w:top w:val="single" w:sz="8" w:space="0" w:color="6BD3DE"/>
              <w:left w:val="single" w:sz="8" w:space="0" w:color="6BD3DE"/>
              <w:bottom w:val="single" w:sz="8" w:space="0" w:color="6BD3DE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FBC5E" w14:textId="77777777" w:rsidR="00A040D3" w:rsidRDefault="00A040D3">
            <w:pPr>
              <w:pStyle w:val="Titre4"/>
            </w:pPr>
            <w:bookmarkStart w:id="3" w:name="_hziqe8g5sbte" w:colFirst="0" w:colLast="0"/>
            <w:bookmarkEnd w:id="3"/>
          </w:p>
        </w:tc>
        <w:tc>
          <w:tcPr>
            <w:tcW w:w="982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A5AA1" w14:textId="77777777" w:rsidR="00A040D3" w:rsidRDefault="00A040D3">
            <w:pPr>
              <w:pStyle w:val="Titre4"/>
            </w:pPr>
            <w:bookmarkStart w:id="4" w:name="_k7ylxhgfm9ve" w:colFirst="0" w:colLast="0"/>
            <w:bookmarkEnd w:id="4"/>
          </w:p>
          <w:p w14:paraId="0CA3D5B1" w14:textId="77777777" w:rsidR="00A040D3" w:rsidRDefault="00887F29">
            <w:pPr>
              <w:spacing w:line="240" w:lineRule="auto"/>
            </w:pPr>
            <w:r>
              <w:t xml:space="preserve">Nom et nombre d’étoiles du personnage 1 : </w:t>
            </w:r>
          </w:p>
          <w:p w14:paraId="04499CE1" w14:textId="77777777" w:rsidR="00A040D3" w:rsidRDefault="00A040D3">
            <w:pPr>
              <w:spacing w:line="240" w:lineRule="auto"/>
            </w:pPr>
          </w:p>
          <w:p w14:paraId="17141259" w14:textId="77777777" w:rsidR="00A040D3" w:rsidRDefault="00887F29">
            <w:pPr>
              <w:spacing w:line="240" w:lineRule="auto"/>
            </w:pPr>
            <w:r>
              <w:t xml:space="preserve">Nom et nombre d’étoiles du personnage 2 : </w:t>
            </w:r>
          </w:p>
          <w:p w14:paraId="7810930E" w14:textId="77777777" w:rsidR="00A040D3" w:rsidRDefault="00A040D3">
            <w:pPr>
              <w:spacing w:line="240" w:lineRule="auto"/>
            </w:pPr>
          </w:p>
          <w:p w14:paraId="2EE67F2A" w14:textId="77777777" w:rsidR="00A040D3" w:rsidRDefault="00A040D3">
            <w:pPr>
              <w:spacing w:line="240" w:lineRule="auto"/>
            </w:pPr>
          </w:p>
          <w:p w14:paraId="5BA94A7E" w14:textId="740DEA50" w:rsidR="00A040D3" w:rsidRDefault="00887F29">
            <w:pPr>
              <w:numPr>
                <w:ilvl w:val="0"/>
                <w:numId w:val="2"/>
              </w:numPr>
              <w:spacing w:line="240" w:lineRule="auto"/>
            </w:pPr>
            <w:r>
              <w:t>Q</w:t>
            </w:r>
            <w:r>
              <w:t>uelles questions ont été les mieux réussies et lesquelles ont été les moins bien réussies ? et par qui ? Notez les détails pertinents et explique pourquoi.</w:t>
            </w:r>
          </w:p>
          <w:p w14:paraId="089BB49F" w14:textId="77777777" w:rsidR="00A040D3" w:rsidRDefault="00A040D3">
            <w:pPr>
              <w:spacing w:line="240" w:lineRule="auto"/>
            </w:pPr>
          </w:p>
          <w:p w14:paraId="586CDA01" w14:textId="77777777" w:rsidR="00A040D3" w:rsidRDefault="00A040D3">
            <w:pPr>
              <w:spacing w:line="240" w:lineRule="auto"/>
            </w:pPr>
          </w:p>
          <w:p w14:paraId="62F43293" w14:textId="77777777" w:rsidR="00A040D3" w:rsidRDefault="00A040D3">
            <w:pPr>
              <w:spacing w:line="240" w:lineRule="auto"/>
            </w:pPr>
          </w:p>
          <w:p w14:paraId="4D4525EA" w14:textId="77777777" w:rsidR="00A040D3" w:rsidRDefault="00A040D3">
            <w:pPr>
              <w:spacing w:line="240" w:lineRule="auto"/>
            </w:pPr>
          </w:p>
          <w:p w14:paraId="70CC6D27" w14:textId="77777777" w:rsidR="00A040D3" w:rsidRDefault="00A040D3">
            <w:pPr>
              <w:spacing w:line="240" w:lineRule="auto"/>
            </w:pPr>
          </w:p>
          <w:p w14:paraId="6D8467A1" w14:textId="77777777" w:rsidR="00A040D3" w:rsidRDefault="00A040D3">
            <w:pPr>
              <w:spacing w:line="240" w:lineRule="auto"/>
            </w:pPr>
          </w:p>
          <w:p w14:paraId="0B886C13" w14:textId="77777777" w:rsidR="00A040D3" w:rsidRDefault="00A040D3">
            <w:pPr>
              <w:spacing w:line="240" w:lineRule="auto"/>
            </w:pPr>
          </w:p>
          <w:p w14:paraId="0BA6CDA0" w14:textId="54E3076E" w:rsidR="00A040D3" w:rsidRDefault="00887F29">
            <w:pPr>
              <w:numPr>
                <w:ilvl w:val="0"/>
                <w:numId w:val="2"/>
              </w:numPr>
              <w:spacing w:before="240" w:after="240" w:line="240" w:lineRule="auto"/>
              <w:rPr>
                <w:b/>
              </w:rPr>
            </w:pPr>
            <w:r>
              <w:t>Comparer les personnages avec un capital culturel élevé et ceux avec un capital culturel plus bas. Présentent-</w:t>
            </w:r>
            <w:r>
              <w:t>ils des points communs ou des similitudes ?</w:t>
            </w:r>
          </w:p>
          <w:p w14:paraId="192B39DC" w14:textId="77777777" w:rsidR="00A040D3" w:rsidRDefault="00A040D3">
            <w:pPr>
              <w:spacing w:line="240" w:lineRule="auto"/>
              <w:rPr>
                <w:b/>
              </w:rPr>
            </w:pPr>
          </w:p>
          <w:p w14:paraId="2A577262" w14:textId="77777777" w:rsidR="00A040D3" w:rsidRDefault="00A040D3">
            <w:pPr>
              <w:spacing w:line="240" w:lineRule="auto"/>
              <w:rPr>
                <w:b/>
              </w:rPr>
            </w:pPr>
          </w:p>
          <w:p w14:paraId="77CBDBAF" w14:textId="77777777" w:rsidR="00A040D3" w:rsidRDefault="00A040D3">
            <w:pPr>
              <w:spacing w:line="240" w:lineRule="auto"/>
              <w:rPr>
                <w:b/>
              </w:rPr>
            </w:pPr>
          </w:p>
          <w:p w14:paraId="62B7D0B8" w14:textId="77777777" w:rsidR="00A040D3" w:rsidRDefault="00A040D3">
            <w:pPr>
              <w:spacing w:line="240" w:lineRule="auto"/>
              <w:rPr>
                <w:b/>
              </w:rPr>
            </w:pPr>
          </w:p>
          <w:p w14:paraId="40CEFE55" w14:textId="77777777" w:rsidR="00A040D3" w:rsidRDefault="00A040D3">
            <w:pPr>
              <w:spacing w:line="240" w:lineRule="auto"/>
              <w:rPr>
                <w:b/>
              </w:rPr>
            </w:pPr>
          </w:p>
          <w:p w14:paraId="5FFFD466" w14:textId="77777777" w:rsidR="00A040D3" w:rsidRDefault="00A040D3">
            <w:pPr>
              <w:spacing w:line="240" w:lineRule="auto"/>
              <w:rPr>
                <w:b/>
              </w:rPr>
            </w:pPr>
          </w:p>
          <w:p w14:paraId="74843EDE" w14:textId="77777777" w:rsidR="00A040D3" w:rsidRDefault="00A040D3">
            <w:pPr>
              <w:spacing w:line="240" w:lineRule="auto"/>
              <w:rPr>
                <w:b/>
              </w:rPr>
            </w:pPr>
          </w:p>
          <w:p w14:paraId="106CC77B" w14:textId="77777777" w:rsidR="00A040D3" w:rsidRDefault="00887F29">
            <w:pPr>
              <w:numPr>
                <w:ilvl w:val="0"/>
                <w:numId w:val="2"/>
              </w:numPr>
              <w:spacing w:line="240" w:lineRule="auto"/>
            </w:pPr>
            <w:r>
              <w:t xml:space="preserve">Dans cette équipe, quel type de savoir semble le plus valorisé, et pour quelles raisons ? </w:t>
            </w:r>
          </w:p>
          <w:p w14:paraId="382D84D6" w14:textId="77777777" w:rsidR="00A040D3" w:rsidRDefault="00A040D3">
            <w:pPr>
              <w:spacing w:line="240" w:lineRule="auto"/>
            </w:pPr>
          </w:p>
          <w:p w14:paraId="454DE6B3" w14:textId="77777777" w:rsidR="00A040D3" w:rsidRDefault="00A040D3">
            <w:pPr>
              <w:spacing w:line="240" w:lineRule="auto"/>
            </w:pPr>
          </w:p>
          <w:p w14:paraId="58983C83" w14:textId="77777777" w:rsidR="00A040D3" w:rsidRDefault="00A040D3">
            <w:pPr>
              <w:spacing w:line="240" w:lineRule="auto"/>
            </w:pPr>
          </w:p>
          <w:p w14:paraId="63566579" w14:textId="77777777" w:rsidR="00A040D3" w:rsidRDefault="00A040D3">
            <w:pPr>
              <w:spacing w:line="240" w:lineRule="auto"/>
            </w:pPr>
          </w:p>
          <w:p w14:paraId="047FC4C7" w14:textId="77777777" w:rsidR="00A040D3" w:rsidRDefault="00A040D3">
            <w:pPr>
              <w:spacing w:line="240" w:lineRule="auto"/>
            </w:pPr>
          </w:p>
          <w:p w14:paraId="34ACB666" w14:textId="77777777" w:rsidR="00A040D3" w:rsidRDefault="00A040D3">
            <w:pPr>
              <w:spacing w:line="240" w:lineRule="auto"/>
            </w:pPr>
          </w:p>
          <w:p w14:paraId="60DE320E" w14:textId="77777777" w:rsidR="00A040D3" w:rsidRDefault="00A040D3">
            <w:pPr>
              <w:spacing w:line="240" w:lineRule="auto"/>
            </w:pPr>
          </w:p>
          <w:p w14:paraId="47333C78" w14:textId="24A0F748" w:rsidR="00A040D3" w:rsidRDefault="00887F29">
            <w:pPr>
              <w:numPr>
                <w:ilvl w:val="0"/>
                <w:numId w:val="2"/>
              </w:numPr>
              <w:spacing w:line="240" w:lineRule="auto"/>
            </w:pPr>
            <w:r>
              <w:t>Formuler</w:t>
            </w:r>
            <w:r>
              <w:t xml:space="preserve"> un constat (une observation ou une conclusion basée sur les faits analysés) : </w:t>
            </w:r>
          </w:p>
          <w:p w14:paraId="13A3AB54" w14:textId="77777777" w:rsidR="00A040D3" w:rsidRDefault="00A040D3">
            <w:pPr>
              <w:spacing w:line="240" w:lineRule="auto"/>
              <w:ind w:left="720"/>
            </w:pPr>
          </w:p>
          <w:p w14:paraId="08F05FEE" w14:textId="77777777" w:rsidR="00A040D3" w:rsidRDefault="00A040D3">
            <w:pPr>
              <w:spacing w:line="240" w:lineRule="auto"/>
            </w:pPr>
          </w:p>
          <w:p w14:paraId="089CD999" w14:textId="77777777" w:rsidR="00A040D3" w:rsidRDefault="00A040D3">
            <w:pPr>
              <w:spacing w:line="240" w:lineRule="auto"/>
            </w:pPr>
          </w:p>
          <w:p w14:paraId="0454758A" w14:textId="77777777" w:rsidR="00A040D3" w:rsidRDefault="00A040D3">
            <w:pPr>
              <w:spacing w:line="240" w:lineRule="auto"/>
            </w:pPr>
          </w:p>
          <w:p w14:paraId="372DD007" w14:textId="77777777" w:rsidR="00A040D3" w:rsidRDefault="00A040D3">
            <w:pPr>
              <w:spacing w:line="240" w:lineRule="auto"/>
            </w:pPr>
          </w:p>
          <w:p w14:paraId="73926C6A" w14:textId="77777777" w:rsidR="00A040D3" w:rsidRDefault="00A040D3"/>
          <w:p w14:paraId="53561079" w14:textId="77777777" w:rsidR="00A040D3" w:rsidRDefault="00A040D3">
            <w:pPr>
              <w:rPr>
                <w:sz w:val="10"/>
                <w:szCs w:val="10"/>
              </w:rPr>
            </w:pPr>
          </w:p>
        </w:tc>
        <w:tc>
          <w:tcPr>
            <w:tcW w:w="118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6BD3D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2D670" w14:textId="77777777" w:rsidR="00A040D3" w:rsidRDefault="00A04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27EE886" w14:textId="77777777" w:rsidR="00A040D3" w:rsidRDefault="00A040D3">
      <w:pPr>
        <w:pStyle w:val="Titre4"/>
      </w:pPr>
      <w:bookmarkStart w:id="5" w:name="_p4snta3kx1fk" w:colFirst="0" w:colLast="0"/>
      <w:bookmarkEnd w:id="5"/>
    </w:p>
    <w:p w14:paraId="29AB1374" w14:textId="77777777" w:rsidR="00A040D3" w:rsidRDefault="00A040D3">
      <w:pPr>
        <w:pStyle w:val="Titre4"/>
      </w:pPr>
      <w:bookmarkStart w:id="6" w:name="_y4rq6gu0074q" w:colFirst="0" w:colLast="0"/>
      <w:bookmarkEnd w:id="6"/>
    </w:p>
    <w:p w14:paraId="23161A84" w14:textId="77777777" w:rsidR="00A040D3" w:rsidRDefault="00A040D3">
      <w:pPr>
        <w:pStyle w:val="Titre4"/>
      </w:pPr>
      <w:bookmarkStart w:id="7" w:name="_88zmfg5hk51m" w:colFirst="0" w:colLast="0"/>
      <w:bookmarkEnd w:id="7"/>
    </w:p>
    <w:p w14:paraId="2203F779" w14:textId="77777777" w:rsidR="00A040D3" w:rsidRDefault="00A040D3">
      <w:pPr>
        <w:pStyle w:val="Titre4"/>
      </w:pPr>
      <w:bookmarkStart w:id="8" w:name="_repzo6yfr620" w:colFirst="0" w:colLast="0"/>
      <w:bookmarkEnd w:id="8"/>
    </w:p>
    <w:p w14:paraId="0D39954E" w14:textId="77777777" w:rsidR="00A040D3" w:rsidRDefault="00A040D3">
      <w:pPr>
        <w:pStyle w:val="Titre4"/>
      </w:pPr>
      <w:bookmarkStart w:id="9" w:name="_sjxjf6cyyqgm" w:colFirst="0" w:colLast="0"/>
      <w:bookmarkEnd w:id="9"/>
    </w:p>
    <w:p w14:paraId="75219B96" w14:textId="77777777" w:rsidR="00A040D3" w:rsidRDefault="00A040D3">
      <w:pPr>
        <w:pStyle w:val="Titre4"/>
        <w:rPr>
          <w:sz w:val="20"/>
          <w:szCs w:val="20"/>
        </w:rPr>
      </w:pPr>
      <w:bookmarkStart w:id="10" w:name="_rv7gfwemffbc" w:colFirst="0" w:colLast="0"/>
      <w:bookmarkEnd w:id="10"/>
    </w:p>
    <w:sectPr w:rsidR="00A040D3">
      <w:footerReference w:type="default" r:id="rId7"/>
      <w:headerReference w:type="first" r:id="rId8"/>
      <w:footerReference w:type="first" r:id="rId9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ABE32" w14:textId="77777777" w:rsidR="00887F29" w:rsidRDefault="00887F29">
      <w:pPr>
        <w:spacing w:line="240" w:lineRule="auto"/>
      </w:pPr>
      <w:r>
        <w:separator/>
      </w:r>
    </w:p>
  </w:endnote>
  <w:endnote w:type="continuationSeparator" w:id="0">
    <w:p w14:paraId="128BF692" w14:textId="77777777" w:rsidR="00887F29" w:rsidRDefault="00887F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AC66E385-FA79-4AB2-9F75-4C11A662E3F6}"/>
    <w:embedBold r:id="rId2" w:fontKey="{9AC0459E-B2F2-436F-9021-532D74452753}"/>
    <w:embedItalic r:id="rId3" w:fontKey="{6EB7F1A9-953A-43C1-A5BB-0CA88E9109DB}"/>
    <w:embedBoldItalic r:id="rId4" w:fontKey="{66EAA4A0-139A-45AF-B20A-29DE79514131}"/>
  </w:font>
  <w:font w:name="Noto Sans Bamum Medium">
    <w:charset w:val="00"/>
    <w:family w:val="auto"/>
    <w:pitch w:val="default"/>
    <w:embedRegular r:id="rId5" w:fontKey="{E4834154-98D9-409E-ACAC-28526CAD14B2}"/>
  </w:font>
  <w:font w:name="Noto Sans Bamum SemiBold">
    <w:altName w:val="Calibri"/>
    <w:charset w:val="00"/>
    <w:family w:val="auto"/>
    <w:pitch w:val="default"/>
    <w:embedRegular r:id="rId6" w:fontKey="{2C8FA2EB-2761-4134-86F6-E6627385DE8B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7" w:fontKey="{47CC7988-E746-4656-963B-1FF2A7241D90}"/>
  </w:font>
  <w:font w:name="Nunito Medium">
    <w:charset w:val="00"/>
    <w:family w:val="auto"/>
    <w:pitch w:val="default"/>
    <w:embedRegular r:id="rId8" w:fontKey="{882651BF-0BF1-4FBD-A42A-D305E56DEC19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9" w:fontKey="{B7E9A06F-7B46-4D72-A27E-665093F45F11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0" w:fontKey="{71A272FB-8598-4E02-8EA9-26B79A3F7B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706BEE0-F168-4018-B76F-CA9F7F7F82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CD1D22F-2E72-4AA3-A8B9-8981616114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E36E6" w14:textId="77777777" w:rsidR="00A040D3" w:rsidRDefault="00887F29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g">
          <w:drawing>
            <wp:anchor distT="114300" distB="114300" distL="114300" distR="114300" simplePos="0" relativeHeight="251662336" behindDoc="0" locked="0" layoutInCell="1" hidden="0" allowOverlap="1" wp14:anchorId="69DA4C19" wp14:editId="76A6458D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b="0" l="0" r="0" t="0"/>
              <wp:wrapSquare wrapText="bothSides" distB="114300" distT="11430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7563" cy="161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60CC8CE" w14:textId="77777777" w:rsidR="00A040D3" w:rsidRDefault="00887F29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 w:rsidR="005D4AD2"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2E990" w14:textId="77777777" w:rsidR="00A040D3" w:rsidRDefault="00887F29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 w:rsidR="005D4AD2"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45D71C4B" w14:textId="77777777" w:rsidR="00A040D3" w:rsidRDefault="00A040D3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1231A" w14:textId="77777777" w:rsidR="00887F29" w:rsidRDefault="00887F29">
      <w:pPr>
        <w:spacing w:line="240" w:lineRule="auto"/>
      </w:pPr>
      <w:r>
        <w:separator/>
      </w:r>
    </w:p>
  </w:footnote>
  <w:footnote w:type="continuationSeparator" w:id="0">
    <w:p w14:paraId="7AAE0077" w14:textId="77777777" w:rsidR="00887F29" w:rsidRDefault="00887F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E0E7C" w14:textId="77777777" w:rsidR="00A040D3" w:rsidRDefault="00887F29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1" locked="0" layoutInCell="1" hidden="0" allowOverlap="1" wp14:anchorId="63C736B2" wp14:editId="6C8A29E5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876D06" w14:textId="77777777" w:rsidR="00A040D3" w:rsidRDefault="00A040D3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19900" cy="1013936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B76313A" wp14:editId="504B3B70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114300" distB="114300" distL="114300" distR="114300" simplePos="0" relativeHeight="251660288" behindDoc="1" locked="0" layoutInCell="1" hidden="0" allowOverlap="1" wp14:anchorId="71340875" wp14:editId="7435695C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467C351" w14:textId="77777777" w:rsidR="00A040D3" w:rsidRDefault="00A040D3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19900" cy="1013936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4017EE2D" wp14:editId="711902A5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2E7827" w14:textId="77777777" w:rsidR="00A040D3" w:rsidRDefault="00887F29">
    <w:pPr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>CULTURES ET INÉGALITÉS SOUS LA LOUPE !</w:t>
    </w:r>
  </w:p>
  <w:p w14:paraId="56C4201F" w14:textId="77777777" w:rsidR="00A040D3" w:rsidRDefault="00A040D3">
    <w:pP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97E9F"/>
    <w:multiLevelType w:val="multilevel"/>
    <w:tmpl w:val="C9A8E0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16A6CE8"/>
    <w:multiLevelType w:val="multilevel"/>
    <w:tmpl w:val="C35E7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30536163">
    <w:abstractNumId w:val="0"/>
  </w:num>
  <w:num w:numId="2" w16cid:durableId="1263102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0D3"/>
    <w:rsid w:val="005D4AD2"/>
    <w:rsid w:val="00821B4D"/>
    <w:rsid w:val="00887F29"/>
    <w:rsid w:val="00A040D3"/>
    <w:rsid w:val="00CD2C39"/>
    <w:rsid w:val="00DA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1212F"/>
  <w15:docId w15:val="{56A5A138-64F4-42E3-BE20-5D3FC148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5</cp:revision>
  <dcterms:created xsi:type="dcterms:W3CDTF">2024-08-29T20:35:00Z</dcterms:created>
  <dcterms:modified xsi:type="dcterms:W3CDTF">2024-08-29T20:37:00Z</dcterms:modified>
</cp:coreProperties>
</file>